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53E58" w14:textId="42E2B1E2" w:rsidR="00366EF3" w:rsidRPr="00366EF3" w:rsidRDefault="00366EF3" w:rsidP="00366EF3">
      <w:pPr>
        <w:spacing w:line="259" w:lineRule="auto"/>
        <w:jc w:val="center"/>
        <w:rPr>
          <w:rFonts w:ascii="Calibri" w:eastAsia="Calibri" w:hAnsi="Calibri" w:cs="Calibri"/>
          <w:b/>
          <w:bCs/>
          <w:color w:val="000000" w:themeColor="text1"/>
          <w:sz w:val="22"/>
          <w:szCs w:val="22"/>
        </w:rPr>
      </w:pPr>
      <w:r w:rsidRPr="00366EF3">
        <w:rPr>
          <w:rFonts w:ascii="Calibri" w:eastAsia="Calibri" w:hAnsi="Calibri" w:cs="Calibri"/>
          <w:b/>
          <w:bCs/>
          <w:color w:val="000000" w:themeColor="text1"/>
          <w:sz w:val="22"/>
          <w:szCs w:val="22"/>
        </w:rPr>
        <w:t>Name: REEFSTORE</w:t>
      </w:r>
    </w:p>
    <w:p w14:paraId="4FBF5B01" w14:textId="0DCEF49C" w:rsidR="623E9CB3" w:rsidRDefault="00366EF3" w:rsidP="3694220E">
      <w:pPr>
        <w:spacing w:line="259" w:lineRule="auto"/>
        <w:rPr>
          <w:rFonts w:ascii="Calibri" w:eastAsia="Calibri" w:hAnsi="Calibri" w:cs="Calibri"/>
          <w:color w:val="000000" w:themeColor="text1"/>
          <w:sz w:val="22"/>
          <w:szCs w:val="22"/>
        </w:rPr>
      </w:pPr>
      <w:r>
        <w:rPr>
          <w:rFonts w:ascii="Calibri" w:eastAsia="Calibri" w:hAnsi="Calibri" w:cs="Calibri"/>
          <w:b/>
          <w:bCs/>
          <w:noProof/>
          <w:color w:val="000000" w:themeColor="text1"/>
          <w:sz w:val="22"/>
          <w:szCs w:val="22"/>
        </w:rPr>
        <w:drawing>
          <wp:anchor distT="0" distB="0" distL="114300" distR="114300" simplePos="0" relativeHeight="251658240" behindDoc="0" locked="0" layoutInCell="1" allowOverlap="1" wp14:anchorId="33462E7B" wp14:editId="578ABF6A">
            <wp:simplePos x="0" y="0"/>
            <wp:positionH relativeFrom="margin">
              <wp:posOffset>4883150</wp:posOffset>
            </wp:positionH>
            <wp:positionV relativeFrom="paragraph">
              <wp:posOffset>101600</wp:posOffset>
            </wp:positionV>
            <wp:extent cx="1517650" cy="1517650"/>
            <wp:effectExtent l="0" t="0" r="6350" b="6350"/>
            <wp:wrapTight wrapText="bothSides">
              <wp:wrapPolygon edited="0">
                <wp:start x="0" y="0"/>
                <wp:lineTo x="0" y="21419"/>
                <wp:lineTo x="21419" y="21419"/>
                <wp:lineTo x="21419" y="0"/>
                <wp:lineTo x="0" y="0"/>
              </wp:wrapPolygon>
            </wp:wrapTight>
            <wp:docPr id="1761818892" name="Picture 1" descr="A colorful seaweed and coral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8892" name="Picture 1" descr="A colorful seaweed and corals in a circ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7650" cy="1517650"/>
                    </a:xfrm>
                    <a:prstGeom prst="rect">
                      <a:avLst/>
                    </a:prstGeom>
                  </pic:spPr>
                </pic:pic>
              </a:graphicData>
            </a:graphic>
            <wp14:sizeRelH relativeFrom="margin">
              <wp14:pctWidth>0</wp14:pctWidth>
            </wp14:sizeRelH>
            <wp14:sizeRelV relativeFrom="margin">
              <wp14:pctHeight>0</wp14:pctHeight>
            </wp14:sizeRelV>
          </wp:anchor>
        </w:drawing>
      </w:r>
      <w:r w:rsidR="623E9CB3" w:rsidRPr="3694220E">
        <w:rPr>
          <w:rFonts w:ascii="Calibri" w:eastAsia="Calibri" w:hAnsi="Calibri" w:cs="Calibri"/>
          <w:color w:val="000000" w:themeColor="text1"/>
          <w:sz w:val="22"/>
          <w:szCs w:val="22"/>
        </w:rPr>
        <w:t>Stage 1: A website – OUR SERVICES WILL BE IN MEXICO</w:t>
      </w:r>
    </w:p>
    <w:p w14:paraId="340F7636" w14:textId="56FAF59E" w:rsidR="623E9CB3" w:rsidRDefault="623E9CB3" w:rsidP="3694220E">
      <w:pPr>
        <w:spacing w:line="259" w:lineRule="auto"/>
        <w:ind w:left="720"/>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 xml:space="preserve">Home Page Tab – below our services: </w:t>
      </w:r>
    </w:p>
    <w:p w14:paraId="1D56D070" w14:textId="1804F5FD" w:rsidR="623E9CB3" w:rsidRDefault="623E9CB3" w:rsidP="3694220E">
      <w:pPr>
        <w:pStyle w:val="ListParagraph"/>
        <w:numPr>
          <w:ilvl w:val="1"/>
          <w:numId w:val="10"/>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One education income stream – partnership with certifications – offer science restorations videos to certification companies - Cecilia</w:t>
      </w:r>
    </w:p>
    <w:p w14:paraId="4748F716" w14:textId="5FA2D1D3" w:rsidR="623E9CB3" w:rsidRDefault="623E9CB3" w:rsidP="3694220E">
      <w:pPr>
        <w:pStyle w:val="ListParagraph"/>
        <w:numPr>
          <w:ilvl w:val="1"/>
          <w:numId w:val="10"/>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 xml:space="preserve">Traditional tours  - </w:t>
      </w:r>
      <w:hyperlink r:id="rId6">
        <w:r w:rsidRPr="3694220E">
          <w:rPr>
            <w:rStyle w:val="Hyperlink"/>
            <w:rFonts w:ascii="Calibri" w:eastAsia="Calibri" w:hAnsi="Calibri" w:cs="Calibri"/>
            <w:sz w:val="22"/>
            <w:szCs w:val="22"/>
          </w:rPr>
          <w:t>https://www.coralrestoration.org/dive-programs</w:t>
        </w:r>
      </w:hyperlink>
      <w:r w:rsidRPr="3694220E">
        <w:rPr>
          <w:rFonts w:ascii="Calibri" w:eastAsia="Calibri" w:hAnsi="Calibri" w:cs="Calibri"/>
          <w:color w:val="D13438"/>
          <w:sz w:val="22"/>
          <w:szCs w:val="22"/>
          <w:u w:val="single"/>
        </w:rPr>
        <w:t xml:space="preserve">Traditional tours  - </w:t>
      </w:r>
      <w:hyperlink r:id="rId7">
        <w:r w:rsidRPr="3694220E">
          <w:rPr>
            <w:rStyle w:val="Hyperlink"/>
            <w:rFonts w:ascii="Calibri" w:eastAsia="Calibri" w:hAnsi="Calibri" w:cs="Calibri"/>
            <w:sz w:val="22"/>
            <w:szCs w:val="22"/>
          </w:rPr>
          <w:t>https://www.coralrestoration.org/dive-programs</w:t>
        </w:r>
      </w:hyperlink>
      <w:r w:rsidRPr="3694220E">
        <w:rPr>
          <w:rFonts w:ascii="Calibri" w:eastAsia="Calibri" w:hAnsi="Calibri" w:cs="Calibri"/>
          <w:color w:val="D13438"/>
          <w:sz w:val="22"/>
          <w:szCs w:val="22"/>
          <w:u w:val="single"/>
        </w:rPr>
        <w:t xml:space="preserve"> - </w:t>
      </w:r>
      <w:r w:rsidRPr="3694220E">
        <w:rPr>
          <w:rFonts w:ascii="Calibri" w:eastAsia="Calibri" w:hAnsi="Calibri" w:cs="Calibri"/>
          <w:color w:val="000000" w:themeColor="text1"/>
          <w:sz w:val="22"/>
          <w:szCs w:val="22"/>
        </w:rPr>
        <w:t>Carina</w:t>
      </w:r>
    </w:p>
    <w:p w14:paraId="61D45130" w14:textId="7C3F18C4" w:rsidR="623E9CB3" w:rsidRDefault="623E9CB3" w:rsidP="3694220E">
      <w:pPr>
        <w:pStyle w:val="ListParagraph"/>
        <w:numPr>
          <w:ilvl w:val="1"/>
          <w:numId w:val="10"/>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Biodiversity credits - Valentina</w:t>
      </w:r>
    </w:p>
    <w:p w14:paraId="17804DD6" w14:textId="75FB1974" w:rsidR="623E9CB3" w:rsidRDefault="623E9CB3" w:rsidP="3694220E">
      <w:pPr>
        <w:spacing w:line="259" w:lineRule="auto"/>
        <w:ind w:left="720"/>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Investors Tab – Explain seed capital and other financing needed.  - Max</w:t>
      </w:r>
    </w:p>
    <w:p w14:paraId="2ACD6999" w14:textId="6EE26A68" w:rsidR="623E9CB3" w:rsidRDefault="623E9CB3" w:rsidP="3694220E">
      <w:pPr>
        <w:spacing w:line="259" w:lineRule="auto"/>
        <w:ind w:left="720"/>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Partnerships Tab – Maite</w:t>
      </w:r>
    </w:p>
    <w:p w14:paraId="3AB2473A" w14:textId="4855FF97" w:rsidR="3694220E" w:rsidRDefault="3694220E" w:rsidP="3694220E">
      <w:pPr>
        <w:spacing w:line="259" w:lineRule="auto"/>
        <w:ind w:left="720"/>
        <w:rPr>
          <w:rFonts w:ascii="Calibri" w:eastAsia="Calibri" w:hAnsi="Calibri" w:cs="Calibri"/>
          <w:color w:val="000000" w:themeColor="text1"/>
          <w:sz w:val="22"/>
          <w:szCs w:val="22"/>
        </w:rPr>
      </w:pPr>
    </w:p>
    <w:p w14:paraId="7B8EFF83" w14:textId="12F58843" w:rsidR="623E9CB3" w:rsidRDefault="623E9CB3" w:rsidP="3694220E">
      <w:pPr>
        <w:spacing w:line="259" w:lineRule="auto"/>
        <w:rPr>
          <w:rFonts w:ascii="Calibri" w:eastAsia="Calibri" w:hAnsi="Calibri" w:cs="Calibri"/>
          <w:color w:val="000000" w:themeColor="text1"/>
          <w:sz w:val="22"/>
          <w:szCs w:val="22"/>
        </w:rPr>
      </w:pPr>
      <w:r w:rsidRPr="3694220E">
        <w:rPr>
          <w:rFonts w:ascii="Calibri" w:eastAsia="Calibri" w:hAnsi="Calibri" w:cs="Calibri"/>
          <w:b/>
          <w:bCs/>
          <w:color w:val="000000" w:themeColor="text1"/>
          <w:sz w:val="22"/>
          <w:szCs w:val="22"/>
        </w:rPr>
        <w:t>Education (income stream)</w:t>
      </w:r>
    </w:p>
    <w:p w14:paraId="3E993E10" w14:textId="53E4D3FE" w:rsidR="7B1CBAAD" w:rsidRDefault="7B1CBAAD" w:rsidP="3694220E">
      <w:p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 xml:space="preserve">Welcome to </w:t>
      </w:r>
      <w:proofErr w:type="spellStart"/>
      <w:r w:rsidR="00421A79">
        <w:rPr>
          <w:rFonts w:ascii="Calibri" w:eastAsia="Calibri" w:hAnsi="Calibri" w:cs="Calibri"/>
          <w:color w:val="000000" w:themeColor="text1"/>
          <w:sz w:val="22"/>
          <w:szCs w:val="22"/>
        </w:rPr>
        <w:t>Reef</w:t>
      </w:r>
      <w:r w:rsidR="00B22E5E">
        <w:rPr>
          <w:rFonts w:ascii="Calibri" w:eastAsia="Calibri" w:hAnsi="Calibri" w:cs="Calibri"/>
          <w:color w:val="000000" w:themeColor="text1"/>
          <w:sz w:val="22"/>
          <w:szCs w:val="22"/>
        </w:rPr>
        <w:t>store</w:t>
      </w:r>
      <w:proofErr w:type="spellEnd"/>
      <w:r w:rsidR="00B22E5E">
        <w:rPr>
          <w:rFonts w:ascii="Calibri" w:eastAsia="Calibri" w:hAnsi="Calibri" w:cs="Calibri"/>
          <w:color w:val="000000" w:themeColor="text1"/>
          <w:sz w:val="22"/>
          <w:szCs w:val="22"/>
        </w:rPr>
        <w:t xml:space="preserve"> </w:t>
      </w:r>
      <w:r w:rsidRPr="3694220E">
        <w:rPr>
          <w:rFonts w:ascii="Calibri" w:eastAsia="Calibri" w:hAnsi="Calibri" w:cs="Calibri"/>
          <w:color w:val="000000" w:themeColor="text1"/>
          <w:sz w:val="22"/>
          <w:szCs w:val="22"/>
        </w:rPr>
        <w:t>Restoration Education!</w:t>
      </w:r>
    </w:p>
    <w:p w14:paraId="14BD54DE" w14:textId="648DC2B3" w:rsidR="7B1CBAAD" w:rsidRDefault="7B1CBAAD" w:rsidP="3694220E">
      <w:pPr>
        <w:spacing w:line="259" w:lineRule="auto"/>
        <w:rPr>
          <w:rFonts w:ascii="Calibri" w:eastAsia="Calibri" w:hAnsi="Calibri" w:cs="Calibri"/>
          <w:b/>
          <w:bCs/>
          <w:color w:val="000000" w:themeColor="text1"/>
          <w:sz w:val="22"/>
          <w:szCs w:val="22"/>
        </w:rPr>
      </w:pPr>
      <w:r w:rsidRPr="3694220E">
        <w:rPr>
          <w:rFonts w:ascii="Calibri" w:eastAsia="Calibri" w:hAnsi="Calibri" w:cs="Calibri"/>
          <w:b/>
          <w:bCs/>
          <w:color w:val="000000" w:themeColor="text1"/>
          <w:sz w:val="22"/>
          <w:szCs w:val="22"/>
        </w:rPr>
        <w:t>Our Mission</w:t>
      </w:r>
    </w:p>
    <w:p w14:paraId="451BD0ED" w14:textId="48AEDF6C" w:rsidR="7B1CBAAD" w:rsidRDefault="7B1CBAAD" w:rsidP="3694220E">
      <w:p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 xml:space="preserve">At </w:t>
      </w:r>
      <w:r w:rsidR="77DAF41B" w:rsidRPr="3694220E">
        <w:rPr>
          <w:rFonts w:ascii="Calibri" w:eastAsia="Calibri" w:hAnsi="Calibri" w:cs="Calibri"/>
          <w:color w:val="000000" w:themeColor="text1"/>
          <w:sz w:val="22"/>
          <w:szCs w:val="22"/>
        </w:rPr>
        <w:t xml:space="preserve">[OUR NAME] </w:t>
      </w:r>
      <w:r w:rsidRPr="3694220E">
        <w:rPr>
          <w:rFonts w:ascii="Calibri" w:eastAsia="Calibri" w:hAnsi="Calibri" w:cs="Calibri"/>
          <w:color w:val="000000" w:themeColor="text1"/>
          <w:sz w:val="22"/>
          <w:szCs w:val="22"/>
        </w:rPr>
        <w:t>Restoration Education, we are dedicated to preserving and revitalizing one of the planet’s most vital ecosystems: coral reefs. Our mission is to provide comprehensive education and resources to individuals, communities, and organizations committed to restoring these underwater treasures.</w:t>
      </w:r>
    </w:p>
    <w:p w14:paraId="1C301738" w14:textId="7A372472" w:rsidR="7B1CBAAD" w:rsidRDefault="7B1CBAAD" w:rsidP="3694220E">
      <w:pPr>
        <w:spacing w:line="259" w:lineRule="auto"/>
        <w:rPr>
          <w:rFonts w:ascii="Calibri" w:eastAsia="Calibri" w:hAnsi="Calibri" w:cs="Calibri"/>
          <w:b/>
          <w:bCs/>
          <w:color w:val="000000" w:themeColor="text1"/>
          <w:sz w:val="22"/>
          <w:szCs w:val="22"/>
        </w:rPr>
      </w:pPr>
      <w:commentRangeStart w:id="0"/>
      <w:r w:rsidRPr="3694220E">
        <w:rPr>
          <w:rFonts w:ascii="Calibri" w:eastAsia="Calibri" w:hAnsi="Calibri" w:cs="Calibri"/>
          <w:b/>
          <w:bCs/>
          <w:color w:val="000000" w:themeColor="text1"/>
          <w:sz w:val="22"/>
          <w:szCs w:val="22"/>
        </w:rPr>
        <w:t>Why Coral Reefs Matter</w:t>
      </w:r>
    </w:p>
    <w:p w14:paraId="7077C9FC" w14:textId="69537C1E" w:rsidR="7B1CBAAD" w:rsidRDefault="7B1CBAAD" w:rsidP="3694220E">
      <w:p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Coral reefs are the rainforests of the sea, teeming with diverse marine life. They play a crucial role in the health of our oceans and the planet by:</w:t>
      </w:r>
    </w:p>
    <w:p w14:paraId="5D406D78" w14:textId="1D54AB4E" w:rsidR="7B1CBAAD" w:rsidRDefault="7B1CBAAD" w:rsidP="3694220E">
      <w:pPr>
        <w:pStyle w:val="ListParagraph"/>
        <w:numPr>
          <w:ilvl w:val="0"/>
          <w:numId w:val="5"/>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Supporting over 25% of all marine species.</w:t>
      </w:r>
    </w:p>
    <w:p w14:paraId="2BD294B3" w14:textId="3043D2C1" w:rsidR="7B1CBAAD" w:rsidRDefault="7B1CBAAD" w:rsidP="3694220E">
      <w:pPr>
        <w:pStyle w:val="ListParagraph"/>
        <w:numPr>
          <w:ilvl w:val="0"/>
          <w:numId w:val="5"/>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Protecting coastal regions from erosion and storm surge.</w:t>
      </w:r>
    </w:p>
    <w:p w14:paraId="13984DFF" w14:textId="46128656" w:rsidR="7B1CBAAD" w:rsidRDefault="7B1CBAAD" w:rsidP="3694220E">
      <w:pPr>
        <w:pStyle w:val="ListParagraph"/>
        <w:numPr>
          <w:ilvl w:val="0"/>
          <w:numId w:val="5"/>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Providing food and income for millions of people.</w:t>
      </w:r>
    </w:p>
    <w:p w14:paraId="70B2D961" w14:textId="16B05D33" w:rsidR="7B1CBAAD" w:rsidRDefault="7B1CBAAD" w:rsidP="3694220E">
      <w:pPr>
        <w:pStyle w:val="ListParagraph"/>
        <w:numPr>
          <w:ilvl w:val="0"/>
          <w:numId w:val="5"/>
        </w:num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Offering potential medical discoveries.</w:t>
      </w:r>
    </w:p>
    <w:p w14:paraId="08834902" w14:textId="3E23F80A" w:rsidR="7B1CBAAD" w:rsidRDefault="7B1CBAAD" w:rsidP="3694220E">
      <w:pPr>
        <w:spacing w:line="259" w:lineRule="auto"/>
        <w:rPr>
          <w:rFonts w:ascii="Calibri" w:eastAsia="Calibri" w:hAnsi="Calibri" w:cs="Calibri"/>
          <w:b/>
          <w:bCs/>
          <w:color w:val="000000" w:themeColor="text1"/>
          <w:sz w:val="22"/>
          <w:szCs w:val="22"/>
        </w:rPr>
      </w:pPr>
      <w:r w:rsidRPr="3694220E">
        <w:rPr>
          <w:rFonts w:ascii="Calibri" w:eastAsia="Calibri" w:hAnsi="Calibri" w:cs="Calibri"/>
          <w:b/>
          <w:bCs/>
          <w:color w:val="000000" w:themeColor="text1"/>
          <w:sz w:val="22"/>
          <w:szCs w:val="22"/>
        </w:rPr>
        <w:t>The Challenges</w:t>
      </w:r>
    </w:p>
    <w:p w14:paraId="1AEFBE1D" w14:textId="7A46645A" w:rsidR="7B1CBAAD" w:rsidRDefault="7B1CBAAD" w:rsidP="3694220E">
      <w:pPr>
        <w:spacing w:line="259" w:lineRule="auto"/>
        <w:rPr>
          <w:rFonts w:ascii="Calibri" w:eastAsia="Calibri" w:hAnsi="Calibri" w:cs="Calibri"/>
          <w:color w:val="000000" w:themeColor="text1"/>
          <w:sz w:val="22"/>
          <w:szCs w:val="22"/>
        </w:rPr>
      </w:pPr>
      <w:r w:rsidRPr="3694220E">
        <w:rPr>
          <w:rFonts w:ascii="Calibri" w:eastAsia="Calibri" w:hAnsi="Calibri" w:cs="Calibri"/>
          <w:color w:val="000000" w:themeColor="text1"/>
          <w:sz w:val="22"/>
          <w:szCs w:val="22"/>
        </w:rPr>
        <w:t>Despite their importance, coral reefs are under threat from climate change, pollution, overfishing, and destructive human activities. These stressors lead to coral bleaching, disease, and ultimately the degradation of reef ecosystems. Immediate action is needed to restore and protect these natural wonders.</w:t>
      </w:r>
      <w:commentRangeEnd w:id="0"/>
      <w:r>
        <w:commentReference w:id="0"/>
      </w:r>
    </w:p>
    <w:p w14:paraId="6D131C1A" w14:textId="0D7A6B3A" w:rsidR="59E39C51" w:rsidRDefault="59E39C51" w:rsidP="3694220E">
      <w:pPr>
        <w:pStyle w:val="Heading3"/>
        <w:shd w:val="clear" w:color="auto" w:fill="FFFFFF" w:themeFill="background1"/>
        <w:spacing w:before="0" w:after="120"/>
        <w:rPr>
          <w:rFonts w:ascii="Calibri" w:eastAsia="Calibri" w:hAnsi="Calibri" w:cs="Calibri"/>
          <w:b/>
          <w:bCs/>
          <w:color w:val="0D0D0D" w:themeColor="text1" w:themeTint="F2"/>
        </w:rPr>
      </w:pPr>
      <w:r w:rsidRPr="3694220E">
        <w:rPr>
          <w:rFonts w:ascii="Calibri" w:eastAsia="Calibri" w:hAnsi="Calibri" w:cs="Calibri"/>
          <w:b/>
          <w:bCs/>
          <w:color w:val="0D0D0D" w:themeColor="text1" w:themeTint="F2"/>
        </w:rPr>
        <w:lastRenderedPageBreak/>
        <w:t xml:space="preserve">Science Restoration Videos </w:t>
      </w:r>
      <w:r w:rsidR="5D526659" w:rsidRPr="3694220E">
        <w:rPr>
          <w:rFonts w:ascii="Calibri" w:eastAsia="Calibri" w:hAnsi="Calibri" w:cs="Calibri"/>
          <w:b/>
          <w:bCs/>
          <w:color w:val="0D0D0D" w:themeColor="text1" w:themeTint="F2"/>
        </w:rPr>
        <w:t>to</w:t>
      </w:r>
      <w:r w:rsidRPr="3694220E">
        <w:rPr>
          <w:rFonts w:ascii="Calibri" w:eastAsia="Calibri" w:hAnsi="Calibri" w:cs="Calibri"/>
          <w:b/>
          <w:bCs/>
          <w:color w:val="0D0D0D" w:themeColor="text1" w:themeTint="F2"/>
        </w:rPr>
        <w:t xml:space="preserve"> Certif</w:t>
      </w:r>
      <w:r w:rsidR="31B0BBDA" w:rsidRPr="3694220E">
        <w:rPr>
          <w:rFonts w:ascii="Calibri" w:eastAsia="Calibri" w:hAnsi="Calibri" w:cs="Calibri"/>
          <w:b/>
          <w:bCs/>
          <w:color w:val="0D0D0D" w:themeColor="text1" w:themeTint="F2"/>
        </w:rPr>
        <w:t>y Your</w:t>
      </w:r>
      <w:r w:rsidRPr="3694220E">
        <w:rPr>
          <w:rFonts w:ascii="Calibri" w:eastAsia="Calibri" w:hAnsi="Calibri" w:cs="Calibri"/>
          <w:b/>
          <w:bCs/>
          <w:color w:val="0D0D0D" w:themeColor="text1" w:themeTint="F2"/>
        </w:rPr>
        <w:t xml:space="preserve"> Compan</w:t>
      </w:r>
      <w:r w:rsidR="72B51E2E" w:rsidRPr="3694220E">
        <w:rPr>
          <w:rFonts w:ascii="Calibri" w:eastAsia="Calibri" w:hAnsi="Calibri" w:cs="Calibri"/>
          <w:b/>
          <w:bCs/>
          <w:color w:val="0D0D0D" w:themeColor="text1" w:themeTint="F2"/>
        </w:rPr>
        <w:t>y</w:t>
      </w:r>
    </w:p>
    <w:p w14:paraId="0DA56121" w14:textId="0650DD4E" w:rsidR="59E39C51" w:rsidRDefault="59E39C51" w:rsidP="3694220E">
      <w:pPr>
        <w:pStyle w:val="Heading4"/>
        <w:shd w:val="clear" w:color="auto" w:fill="FFFFFF" w:themeFill="background1"/>
        <w:spacing w:before="240" w:after="120"/>
        <w:rPr>
          <w:rFonts w:ascii="Calibri" w:eastAsia="Calibri" w:hAnsi="Calibri" w:cs="Calibri"/>
          <w:b/>
          <w:bCs/>
          <w:i w:val="0"/>
          <w:iCs w:val="0"/>
          <w:color w:val="0D0D0D" w:themeColor="text1" w:themeTint="F2"/>
          <w:sz w:val="22"/>
          <w:szCs w:val="22"/>
        </w:rPr>
      </w:pPr>
      <w:r w:rsidRPr="3694220E">
        <w:rPr>
          <w:rFonts w:ascii="Calibri" w:eastAsia="Calibri" w:hAnsi="Calibri" w:cs="Calibri"/>
          <w:b/>
          <w:bCs/>
          <w:i w:val="0"/>
          <w:iCs w:val="0"/>
          <w:color w:val="0D0D0D" w:themeColor="text1" w:themeTint="F2"/>
          <w:sz w:val="22"/>
          <w:szCs w:val="22"/>
        </w:rPr>
        <w:t>Elevate Your</w:t>
      </w:r>
      <w:r w:rsidR="3353AAA8" w:rsidRPr="3694220E">
        <w:rPr>
          <w:rFonts w:ascii="Calibri" w:eastAsia="Calibri" w:hAnsi="Calibri" w:cs="Calibri"/>
          <w:b/>
          <w:bCs/>
          <w:i w:val="0"/>
          <w:iCs w:val="0"/>
          <w:color w:val="0D0D0D" w:themeColor="text1" w:themeTint="F2"/>
          <w:sz w:val="22"/>
          <w:szCs w:val="22"/>
        </w:rPr>
        <w:t xml:space="preserve"> Company Biodiversity</w:t>
      </w:r>
      <w:r w:rsidRPr="3694220E">
        <w:rPr>
          <w:rFonts w:ascii="Calibri" w:eastAsia="Calibri" w:hAnsi="Calibri" w:cs="Calibri"/>
          <w:b/>
          <w:bCs/>
          <w:i w:val="0"/>
          <w:iCs w:val="0"/>
          <w:color w:val="0D0D0D" w:themeColor="text1" w:themeTint="F2"/>
          <w:sz w:val="22"/>
          <w:szCs w:val="22"/>
        </w:rPr>
        <w:t xml:space="preserve"> with Expert-Led Coral Reef Restoration Videos</w:t>
      </w:r>
    </w:p>
    <w:p w14:paraId="0C5B3076" w14:textId="52E878B0"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color w:val="000000" w:themeColor="text1"/>
          <w:sz w:val="22"/>
          <w:szCs w:val="22"/>
        </w:rPr>
        <w:t xml:space="preserve">At Coral Reef Restoration Education, we offer high-quality, </w:t>
      </w:r>
      <w:proofErr w:type="gramStart"/>
      <w:r w:rsidRPr="3694220E">
        <w:rPr>
          <w:rFonts w:ascii="Calibri" w:eastAsia="Calibri" w:hAnsi="Calibri" w:cs="Calibri"/>
          <w:color w:val="000000" w:themeColor="text1"/>
          <w:sz w:val="22"/>
          <w:szCs w:val="22"/>
        </w:rPr>
        <w:t>scientifically-backed</w:t>
      </w:r>
      <w:proofErr w:type="gramEnd"/>
      <w:r w:rsidRPr="3694220E">
        <w:rPr>
          <w:rFonts w:ascii="Calibri" w:eastAsia="Calibri" w:hAnsi="Calibri" w:cs="Calibri"/>
          <w:color w:val="000000" w:themeColor="text1"/>
          <w:sz w:val="22"/>
          <w:szCs w:val="22"/>
        </w:rPr>
        <w:t xml:space="preserve"> video content designed to enhance certification programs in marine biology, environmental science, and conservation. Our videos provide in-depth knowledge and practical skills essential for understanding and implementing coral reef restoration projects.</w:t>
      </w:r>
    </w:p>
    <w:p w14:paraId="4134F0E4" w14:textId="17BD5E23" w:rsidR="59E39C51" w:rsidRDefault="59E39C51" w:rsidP="3694220E">
      <w:pPr>
        <w:pStyle w:val="Heading4"/>
        <w:shd w:val="clear" w:color="auto" w:fill="FFFFFF" w:themeFill="background1"/>
        <w:spacing w:before="240" w:after="120"/>
        <w:rPr>
          <w:rFonts w:ascii="Calibri" w:eastAsia="Calibri" w:hAnsi="Calibri" w:cs="Calibri"/>
          <w:b/>
          <w:bCs/>
          <w:i w:val="0"/>
          <w:iCs w:val="0"/>
          <w:color w:val="0D0D0D" w:themeColor="text1" w:themeTint="F2"/>
          <w:sz w:val="20"/>
          <w:szCs w:val="20"/>
        </w:rPr>
      </w:pPr>
      <w:r w:rsidRPr="3694220E">
        <w:rPr>
          <w:rFonts w:ascii="Calibri" w:eastAsia="Calibri" w:hAnsi="Calibri" w:cs="Calibri"/>
          <w:b/>
          <w:bCs/>
          <w:i w:val="0"/>
          <w:iCs w:val="0"/>
          <w:color w:val="0D0D0D" w:themeColor="text1" w:themeTint="F2"/>
          <w:sz w:val="22"/>
          <w:szCs w:val="22"/>
        </w:rPr>
        <w:t>Video Content Offerings</w:t>
      </w:r>
    </w:p>
    <w:p w14:paraId="6E6FD9AC" w14:textId="0D3ED4A6" w:rsidR="59E39C51" w:rsidRDefault="59E39C51" w:rsidP="3694220E">
      <w:pPr>
        <w:pStyle w:val="ListParagraph"/>
        <w:numPr>
          <w:ilvl w:val="0"/>
          <w:numId w:val="1"/>
        </w:numPr>
        <w:shd w:val="clear" w:color="auto" w:fill="FFFFFF" w:themeFill="background1"/>
        <w:spacing w:before="240" w:after="120"/>
        <w:rPr>
          <w:rFonts w:ascii="Calibri" w:eastAsia="Calibri" w:hAnsi="Calibri" w:cs="Calibri"/>
          <w:b/>
          <w:bCs/>
          <w:color w:val="0D0D0D" w:themeColor="text1" w:themeTint="F2"/>
          <w:sz w:val="22"/>
          <w:szCs w:val="22"/>
        </w:rPr>
      </w:pPr>
      <w:r w:rsidRPr="3694220E">
        <w:rPr>
          <w:rFonts w:ascii="Calibri" w:eastAsia="Calibri" w:hAnsi="Calibri" w:cs="Calibri"/>
          <w:b/>
          <w:bCs/>
          <w:color w:val="0D0D0D" w:themeColor="text1" w:themeTint="F2"/>
          <w:sz w:val="22"/>
          <w:szCs w:val="22"/>
        </w:rPr>
        <w:t>Introduction to Coral Reef Ecosystems</w:t>
      </w:r>
    </w:p>
    <w:p w14:paraId="343C8A4C" w14:textId="087E8668"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Overview of coral reef biology and ecology.</w:t>
      </w:r>
    </w:p>
    <w:p w14:paraId="30C4C7F6" w14:textId="0194B173"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Importance of coral reefs to marine life and human communities.</w:t>
      </w:r>
    </w:p>
    <w:p w14:paraId="0BEE7856" w14:textId="20EB9FA5"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Current threats to coral reefs and their global impact.</w:t>
      </w:r>
    </w:p>
    <w:p w14:paraId="1777F64B" w14:textId="12011E2A" w:rsidR="59E39C51" w:rsidRDefault="59E39C51" w:rsidP="3694220E">
      <w:pPr>
        <w:pStyle w:val="ListParagraph"/>
        <w:numPr>
          <w:ilvl w:val="0"/>
          <w:numId w:val="1"/>
        </w:numPr>
        <w:shd w:val="clear" w:color="auto" w:fill="FFFFFF" w:themeFill="background1"/>
        <w:spacing w:before="240" w:after="120"/>
        <w:rPr>
          <w:rFonts w:ascii="Calibri" w:eastAsia="Calibri" w:hAnsi="Calibri" w:cs="Calibri"/>
          <w:b/>
          <w:bCs/>
          <w:color w:val="0D0D0D" w:themeColor="text1" w:themeTint="F2"/>
          <w:sz w:val="22"/>
          <w:szCs w:val="22"/>
        </w:rPr>
      </w:pPr>
      <w:r w:rsidRPr="3694220E">
        <w:rPr>
          <w:rFonts w:ascii="Calibri" w:eastAsia="Calibri" w:hAnsi="Calibri" w:cs="Calibri"/>
          <w:b/>
          <w:bCs/>
          <w:color w:val="0D0D0D" w:themeColor="text1" w:themeTint="F2"/>
          <w:sz w:val="22"/>
          <w:szCs w:val="22"/>
        </w:rPr>
        <w:t>Coral Reef Restoration Techniques</w:t>
      </w:r>
    </w:p>
    <w:p w14:paraId="670A37C1" w14:textId="1CC8133A"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Detailed explanations of various restoration methods:</w:t>
      </w:r>
    </w:p>
    <w:p w14:paraId="571BCCF0" w14:textId="2FF0B960" w:rsidR="59E39C51" w:rsidRDefault="59E39C51" w:rsidP="3694220E">
      <w:pPr>
        <w:pStyle w:val="ListParagraph"/>
        <w:numPr>
          <w:ilvl w:val="2"/>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Coral Gardening:</w:t>
      </w:r>
      <w:r w:rsidRPr="3694220E">
        <w:rPr>
          <w:rFonts w:ascii="Calibri" w:eastAsia="Calibri" w:hAnsi="Calibri" w:cs="Calibri"/>
          <w:color w:val="0D0D0D" w:themeColor="text1" w:themeTint="F2"/>
          <w:sz w:val="22"/>
          <w:szCs w:val="22"/>
        </w:rPr>
        <w:t xml:space="preserve"> Steps to cultivate and transplant corals.</w:t>
      </w:r>
    </w:p>
    <w:p w14:paraId="7EEB690B" w14:textId="26CFEFEB" w:rsidR="59E39C51" w:rsidRDefault="59E39C51" w:rsidP="3694220E">
      <w:pPr>
        <w:pStyle w:val="ListParagraph"/>
        <w:numPr>
          <w:ilvl w:val="2"/>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Artificial Reefs:</w:t>
      </w:r>
      <w:r w:rsidRPr="3694220E">
        <w:rPr>
          <w:rFonts w:ascii="Calibri" w:eastAsia="Calibri" w:hAnsi="Calibri" w:cs="Calibri"/>
          <w:color w:val="0D0D0D" w:themeColor="text1" w:themeTint="F2"/>
          <w:sz w:val="22"/>
          <w:szCs w:val="22"/>
        </w:rPr>
        <w:t xml:space="preserve"> Design and implementation of man-made reef structures.</w:t>
      </w:r>
    </w:p>
    <w:p w14:paraId="138B098B" w14:textId="25A0195B" w:rsidR="59E39C51" w:rsidRDefault="59E39C51" w:rsidP="3694220E">
      <w:pPr>
        <w:pStyle w:val="ListParagraph"/>
        <w:numPr>
          <w:ilvl w:val="2"/>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Coral Propagation:</w:t>
      </w:r>
      <w:r w:rsidRPr="3694220E">
        <w:rPr>
          <w:rFonts w:ascii="Calibri" w:eastAsia="Calibri" w:hAnsi="Calibri" w:cs="Calibri"/>
          <w:color w:val="0D0D0D" w:themeColor="text1" w:themeTint="F2"/>
          <w:sz w:val="22"/>
          <w:szCs w:val="22"/>
        </w:rPr>
        <w:t xml:space="preserve"> Techniques for fragmenting and growing corals.</w:t>
      </w:r>
    </w:p>
    <w:p w14:paraId="2EB3AF17" w14:textId="768B60EF" w:rsidR="59E39C51" w:rsidRDefault="59E39C51" w:rsidP="3694220E">
      <w:pPr>
        <w:pStyle w:val="ListParagraph"/>
        <w:numPr>
          <w:ilvl w:val="2"/>
          <w:numId w:val="5"/>
        </w:numPr>
        <w:shd w:val="clear" w:color="auto" w:fill="FFFFFF" w:themeFill="background1"/>
        <w:spacing w:before="120" w:after="120"/>
        <w:rPr>
          <w:rFonts w:ascii="Calibri" w:eastAsia="Calibri" w:hAnsi="Calibri" w:cs="Calibri"/>
          <w:color w:val="0D0D0D" w:themeColor="text1" w:themeTint="F2"/>
          <w:sz w:val="22"/>
          <w:szCs w:val="22"/>
        </w:rPr>
      </w:pPr>
      <w:proofErr w:type="spellStart"/>
      <w:r w:rsidRPr="3694220E">
        <w:rPr>
          <w:rFonts w:ascii="Calibri" w:eastAsia="Calibri" w:hAnsi="Calibri" w:cs="Calibri"/>
          <w:b/>
          <w:bCs/>
          <w:color w:val="0D0D0D" w:themeColor="text1" w:themeTint="F2"/>
          <w:sz w:val="22"/>
          <w:szCs w:val="22"/>
        </w:rPr>
        <w:t>Microfragmentation</w:t>
      </w:r>
      <w:proofErr w:type="spellEnd"/>
      <w:r w:rsidRPr="3694220E">
        <w:rPr>
          <w:rFonts w:ascii="Calibri" w:eastAsia="Calibri" w:hAnsi="Calibri" w:cs="Calibri"/>
          <w:b/>
          <w:bCs/>
          <w:color w:val="0D0D0D" w:themeColor="text1" w:themeTint="F2"/>
          <w:sz w:val="22"/>
          <w:szCs w:val="22"/>
        </w:rPr>
        <w:t>:</w:t>
      </w:r>
      <w:r w:rsidRPr="3694220E">
        <w:rPr>
          <w:rFonts w:ascii="Calibri" w:eastAsia="Calibri" w:hAnsi="Calibri" w:cs="Calibri"/>
          <w:color w:val="0D0D0D" w:themeColor="text1" w:themeTint="F2"/>
          <w:sz w:val="22"/>
          <w:szCs w:val="22"/>
        </w:rPr>
        <w:t xml:space="preserve"> Cutting-edge methods to accelerate coral growth.</w:t>
      </w:r>
    </w:p>
    <w:p w14:paraId="6D440C19" w14:textId="2ABF8135"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Case studies showcasing successful restoration projects.</w:t>
      </w:r>
    </w:p>
    <w:p w14:paraId="62D1E4A2" w14:textId="5400FE39" w:rsidR="59E39C51" w:rsidRDefault="59E39C51" w:rsidP="3694220E">
      <w:pPr>
        <w:pStyle w:val="ListParagraph"/>
        <w:numPr>
          <w:ilvl w:val="0"/>
          <w:numId w:val="1"/>
        </w:numPr>
        <w:shd w:val="clear" w:color="auto" w:fill="FFFFFF" w:themeFill="background1"/>
        <w:spacing w:before="240" w:after="120"/>
        <w:rPr>
          <w:rFonts w:ascii="Calibri" w:eastAsia="Calibri" w:hAnsi="Calibri" w:cs="Calibri"/>
          <w:b/>
          <w:bCs/>
          <w:color w:val="0D0D0D" w:themeColor="text1" w:themeTint="F2"/>
          <w:sz w:val="22"/>
          <w:szCs w:val="22"/>
        </w:rPr>
      </w:pPr>
      <w:r w:rsidRPr="3694220E">
        <w:rPr>
          <w:rFonts w:ascii="Calibri" w:eastAsia="Calibri" w:hAnsi="Calibri" w:cs="Calibri"/>
          <w:b/>
          <w:bCs/>
          <w:color w:val="0D0D0D" w:themeColor="text1" w:themeTint="F2"/>
          <w:sz w:val="22"/>
          <w:szCs w:val="22"/>
        </w:rPr>
        <w:t>Fieldwork and Monitoring</w:t>
      </w:r>
    </w:p>
    <w:p w14:paraId="4B54260B" w14:textId="1DB67B73"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Practical skills for conducting field surveys and monitoring coral health.</w:t>
      </w:r>
    </w:p>
    <w:p w14:paraId="7492AAF8" w14:textId="27D57E34"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Techniques for assessing coral reef recovery and biodiversity.</w:t>
      </w:r>
    </w:p>
    <w:p w14:paraId="416AA8FC" w14:textId="436CC51B"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Data collection and analysis methods.</w:t>
      </w:r>
    </w:p>
    <w:p w14:paraId="58BD8120" w14:textId="1ACEFEE6" w:rsidR="59E39C51" w:rsidRDefault="59E39C51" w:rsidP="3694220E">
      <w:pPr>
        <w:pStyle w:val="ListParagraph"/>
        <w:numPr>
          <w:ilvl w:val="0"/>
          <w:numId w:val="1"/>
        </w:numPr>
        <w:shd w:val="clear" w:color="auto" w:fill="FFFFFF" w:themeFill="background1"/>
        <w:spacing w:before="240" w:after="120"/>
        <w:rPr>
          <w:rFonts w:ascii="Calibri" w:eastAsia="Calibri" w:hAnsi="Calibri" w:cs="Calibri"/>
          <w:b/>
          <w:bCs/>
          <w:color w:val="0D0D0D" w:themeColor="text1" w:themeTint="F2"/>
          <w:sz w:val="22"/>
          <w:szCs w:val="22"/>
        </w:rPr>
      </w:pPr>
      <w:r w:rsidRPr="3694220E">
        <w:rPr>
          <w:rFonts w:ascii="Calibri" w:eastAsia="Calibri" w:hAnsi="Calibri" w:cs="Calibri"/>
          <w:b/>
          <w:bCs/>
          <w:color w:val="0D0D0D" w:themeColor="text1" w:themeTint="F2"/>
          <w:sz w:val="22"/>
          <w:szCs w:val="22"/>
        </w:rPr>
        <w:t>Sustainable Practices and Community Engagement</w:t>
      </w:r>
    </w:p>
    <w:p w14:paraId="797C5FFF" w14:textId="485584B8"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Best practices for minimizing human impact on coral reefs.</w:t>
      </w:r>
    </w:p>
    <w:p w14:paraId="6DAC7BBA" w14:textId="76DC2DDA"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Strategies for engaging local communities in conservation efforts.</w:t>
      </w:r>
    </w:p>
    <w:p w14:paraId="48F4C221" w14:textId="69ACA1FD" w:rsidR="59E39C51" w:rsidRDefault="59E39C51" w:rsidP="3694220E">
      <w:pPr>
        <w:pStyle w:val="ListParagraph"/>
        <w:numPr>
          <w:ilvl w:val="1"/>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color w:val="0D0D0D" w:themeColor="text1" w:themeTint="F2"/>
          <w:sz w:val="22"/>
          <w:szCs w:val="22"/>
        </w:rPr>
        <w:t>Sustainable tourism guidelines to protect reef ecosystems.</w:t>
      </w:r>
    </w:p>
    <w:p w14:paraId="16541388" w14:textId="332DBC5D" w:rsidR="59E39C51" w:rsidRDefault="59E39C51" w:rsidP="3694220E">
      <w:pPr>
        <w:pStyle w:val="Heading4"/>
        <w:shd w:val="clear" w:color="auto" w:fill="FFFFFF" w:themeFill="background1"/>
        <w:spacing w:before="240" w:after="120"/>
        <w:rPr>
          <w:rFonts w:ascii="Calibri" w:eastAsia="Calibri" w:hAnsi="Calibri" w:cs="Calibri"/>
          <w:b/>
          <w:bCs/>
          <w:i w:val="0"/>
          <w:iCs w:val="0"/>
          <w:color w:val="0D0D0D" w:themeColor="text1" w:themeTint="F2"/>
          <w:sz w:val="22"/>
          <w:szCs w:val="22"/>
        </w:rPr>
      </w:pPr>
      <w:r w:rsidRPr="3694220E">
        <w:rPr>
          <w:rFonts w:ascii="Calibri" w:eastAsia="Calibri" w:hAnsi="Calibri" w:cs="Calibri"/>
          <w:b/>
          <w:bCs/>
          <w:i w:val="0"/>
          <w:iCs w:val="0"/>
          <w:color w:val="0D0D0D" w:themeColor="text1" w:themeTint="F2"/>
          <w:sz w:val="22"/>
          <w:szCs w:val="22"/>
        </w:rPr>
        <w:t xml:space="preserve">Benefits </w:t>
      </w:r>
      <w:r w:rsidR="7E418A7F" w:rsidRPr="3694220E">
        <w:rPr>
          <w:rFonts w:ascii="Calibri" w:eastAsia="Calibri" w:hAnsi="Calibri" w:cs="Calibri"/>
          <w:b/>
          <w:bCs/>
          <w:i w:val="0"/>
          <w:iCs w:val="0"/>
          <w:color w:val="0D0D0D" w:themeColor="text1" w:themeTint="F2"/>
          <w:sz w:val="22"/>
          <w:szCs w:val="22"/>
        </w:rPr>
        <w:t>of the</w:t>
      </w:r>
      <w:r w:rsidRPr="3694220E">
        <w:rPr>
          <w:rFonts w:ascii="Calibri" w:eastAsia="Calibri" w:hAnsi="Calibri" w:cs="Calibri"/>
          <w:b/>
          <w:bCs/>
          <w:i w:val="0"/>
          <w:iCs w:val="0"/>
          <w:color w:val="0D0D0D" w:themeColor="text1" w:themeTint="F2"/>
          <w:sz w:val="22"/>
          <w:szCs w:val="22"/>
        </w:rPr>
        <w:t xml:space="preserve"> Certification </w:t>
      </w:r>
    </w:p>
    <w:p w14:paraId="4C4A3A97" w14:textId="01625A9C" w:rsidR="59E39C51" w:rsidRDefault="59E39C51" w:rsidP="3694220E">
      <w:pPr>
        <w:pStyle w:val="ListParagraph"/>
        <w:numPr>
          <w:ilvl w:val="0"/>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Enhance Learning Outcomes:</w:t>
      </w:r>
      <w:r w:rsidRPr="3694220E">
        <w:rPr>
          <w:rFonts w:ascii="Calibri" w:eastAsia="Calibri" w:hAnsi="Calibri" w:cs="Calibri"/>
          <w:color w:val="0D0D0D" w:themeColor="text1" w:themeTint="F2"/>
          <w:sz w:val="22"/>
          <w:szCs w:val="22"/>
        </w:rPr>
        <w:t xml:space="preserve"> Our videos provide comprehensive, up-to-date information from leading experts, ensuring your certification programs are robust and credible.</w:t>
      </w:r>
    </w:p>
    <w:p w14:paraId="2148443D" w14:textId="519B3F71" w:rsidR="59E39C51" w:rsidRDefault="59E39C51" w:rsidP="3694220E">
      <w:pPr>
        <w:pStyle w:val="ListParagraph"/>
        <w:numPr>
          <w:ilvl w:val="0"/>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Flexible Integration:</w:t>
      </w:r>
      <w:r w:rsidRPr="3694220E">
        <w:rPr>
          <w:rFonts w:ascii="Calibri" w:eastAsia="Calibri" w:hAnsi="Calibri" w:cs="Calibri"/>
          <w:color w:val="0D0D0D" w:themeColor="text1" w:themeTint="F2"/>
          <w:sz w:val="22"/>
          <w:szCs w:val="22"/>
        </w:rPr>
        <w:t xml:space="preserve"> Easily incorporate our video content into your existing curriculum or use them as standalone modules.</w:t>
      </w:r>
    </w:p>
    <w:p w14:paraId="03124E47" w14:textId="01D95FC6" w:rsidR="59E39C51" w:rsidRDefault="59E39C51" w:rsidP="3694220E">
      <w:pPr>
        <w:pStyle w:val="ListParagraph"/>
        <w:numPr>
          <w:ilvl w:val="0"/>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Engaging and Interactive:</w:t>
      </w:r>
      <w:r w:rsidRPr="3694220E">
        <w:rPr>
          <w:rFonts w:ascii="Calibri" w:eastAsia="Calibri" w:hAnsi="Calibri" w:cs="Calibri"/>
          <w:color w:val="0D0D0D" w:themeColor="text1" w:themeTint="F2"/>
          <w:sz w:val="22"/>
          <w:szCs w:val="22"/>
        </w:rPr>
        <w:t xml:space="preserve"> High-quality visuals and clear explanations make complex scientific concepts accessible and engaging for learners.</w:t>
      </w:r>
    </w:p>
    <w:p w14:paraId="320E0E0B" w14:textId="1890BCEF" w:rsidR="59E39C51" w:rsidRDefault="59E39C51" w:rsidP="3694220E">
      <w:pPr>
        <w:pStyle w:val="ListParagraph"/>
        <w:numPr>
          <w:ilvl w:val="0"/>
          <w:numId w:val="5"/>
        </w:numPr>
        <w:shd w:val="clear" w:color="auto" w:fill="FFFFFF" w:themeFill="background1"/>
        <w:spacing w:before="120" w:after="120"/>
        <w:rPr>
          <w:rFonts w:ascii="Calibri" w:eastAsia="Calibri" w:hAnsi="Calibri" w:cs="Calibri"/>
          <w:color w:val="0D0D0D" w:themeColor="text1" w:themeTint="F2"/>
          <w:sz w:val="22"/>
          <w:szCs w:val="22"/>
        </w:rPr>
      </w:pPr>
      <w:r w:rsidRPr="3694220E">
        <w:rPr>
          <w:rFonts w:ascii="Calibri" w:eastAsia="Calibri" w:hAnsi="Calibri" w:cs="Calibri"/>
          <w:b/>
          <w:bCs/>
          <w:color w:val="0D0D0D" w:themeColor="text1" w:themeTint="F2"/>
          <w:sz w:val="22"/>
          <w:szCs w:val="22"/>
        </w:rPr>
        <w:t>Support Continuing Education:</w:t>
      </w:r>
      <w:r w:rsidRPr="3694220E">
        <w:rPr>
          <w:rFonts w:ascii="Calibri" w:eastAsia="Calibri" w:hAnsi="Calibri" w:cs="Calibri"/>
          <w:color w:val="0D0D0D" w:themeColor="text1" w:themeTint="F2"/>
          <w:sz w:val="22"/>
          <w:szCs w:val="22"/>
        </w:rPr>
        <w:t xml:space="preserve"> Offer advanced training for professionals seeking to expand their knowledge and skills in coral reef restoration.</w:t>
      </w:r>
    </w:p>
    <w:p w14:paraId="6CA7C7A4" w14:textId="345B86D2" w:rsidR="59E39C51" w:rsidRDefault="59E39C51" w:rsidP="3694220E">
      <w:pPr>
        <w:pStyle w:val="Heading4"/>
        <w:shd w:val="clear" w:color="auto" w:fill="FFFFFF" w:themeFill="background1"/>
        <w:spacing w:before="240" w:after="120"/>
        <w:rPr>
          <w:rFonts w:ascii="Calibri" w:eastAsia="Calibri" w:hAnsi="Calibri" w:cs="Calibri"/>
          <w:b/>
          <w:bCs/>
          <w:i w:val="0"/>
          <w:iCs w:val="0"/>
          <w:color w:val="0D0D0D" w:themeColor="text1" w:themeTint="F2"/>
          <w:sz w:val="22"/>
          <w:szCs w:val="22"/>
        </w:rPr>
      </w:pPr>
      <w:r w:rsidRPr="3694220E">
        <w:rPr>
          <w:rFonts w:ascii="Calibri" w:eastAsia="Calibri" w:hAnsi="Calibri" w:cs="Calibri"/>
          <w:b/>
          <w:bCs/>
          <w:i w:val="0"/>
          <w:iCs w:val="0"/>
          <w:color w:val="0D0D0D" w:themeColor="text1" w:themeTint="F2"/>
        </w:rPr>
        <w:lastRenderedPageBreak/>
        <w:t>How to Collaborate</w:t>
      </w:r>
    </w:p>
    <w:p w14:paraId="6E273BA7" w14:textId="6D3CD828"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b/>
          <w:bCs/>
          <w:color w:val="000000" w:themeColor="text1"/>
          <w:sz w:val="22"/>
          <w:szCs w:val="22"/>
        </w:rPr>
        <w:t>Customized Solutions:</w:t>
      </w:r>
      <w:r w:rsidRPr="3694220E">
        <w:rPr>
          <w:rFonts w:ascii="Calibri" w:eastAsia="Calibri" w:hAnsi="Calibri" w:cs="Calibri"/>
          <w:color w:val="000000" w:themeColor="text1"/>
          <w:sz w:val="22"/>
          <w:szCs w:val="22"/>
        </w:rPr>
        <w:t xml:space="preserve"> We can tailor our video content to meet the specific needs of your certification programs, ensuring alignment with your educational goals.</w:t>
      </w:r>
    </w:p>
    <w:p w14:paraId="64F0E3BF" w14:textId="72E941E1"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b/>
          <w:bCs/>
          <w:color w:val="000000" w:themeColor="text1"/>
          <w:sz w:val="22"/>
          <w:szCs w:val="22"/>
        </w:rPr>
        <w:t>Subscription Packages:</w:t>
      </w:r>
      <w:r w:rsidRPr="3694220E">
        <w:rPr>
          <w:rFonts w:ascii="Calibri" w:eastAsia="Calibri" w:hAnsi="Calibri" w:cs="Calibri"/>
          <w:color w:val="000000" w:themeColor="text1"/>
          <w:sz w:val="22"/>
          <w:szCs w:val="22"/>
        </w:rPr>
        <w:t xml:space="preserve"> Choose from a range of subscription options to access our full library of videos, including regular updates and new releases.</w:t>
      </w:r>
    </w:p>
    <w:p w14:paraId="6E44F2A1" w14:textId="10DE2350"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b/>
          <w:bCs/>
          <w:color w:val="000000" w:themeColor="text1"/>
          <w:sz w:val="22"/>
          <w:szCs w:val="22"/>
        </w:rPr>
        <w:t>Exclusive Access:</w:t>
      </w:r>
      <w:r w:rsidRPr="3694220E">
        <w:rPr>
          <w:rFonts w:ascii="Calibri" w:eastAsia="Calibri" w:hAnsi="Calibri" w:cs="Calibri"/>
          <w:color w:val="000000" w:themeColor="text1"/>
          <w:sz w:val="22"/>
          <w:szCs w:val="22"/>
        </w:rPr>
        <w:t xml:space="preserve"> Provide your learners with exclusive access to cutting-edge restoration techniques and the latest scientific research.</w:t>
      </w:r>
    </w:p>
    <w:p w14:paraId="7FB08688" w14:textId="6BF394FA" w:rsidR="59E39C51" w:rsidRDefault="59E39C51" w:rsidP="3694220E">
      <w:pPr>
        <w:pStyle w:val="Heading4"/>
        <w:shd w:val="clear" w:color="auto" w:fill="FFFFFF" w:themeFill="background1"/>
        <w:spacing w:before="240" w:after="120"/>
        <w:rPr>
          <w:rFonts w:ascii="Calibri" w:eastAsia="Calibri" w:hAnsi="Calibri" w:cs="Calibri"/>
          <w:b/>
          <w:bCs/>
          <w:i w:val="0"/>
          <w:iCs w:val="0"/>
          <w:color w:val="0D0D0D" w:themeColor="text1" w:themeTint="F2"/>
          <w:sz w:val="20"/>
          <w:szCs w:val="20"/>
        </w:rPr>
      </w:pPr>
      <w:r w:rsidRPr="3694220E">
        <w:rPr>
          <w:rFonts w:ascii="Calibri" w:eastAsia="Calibri" w:hAnsi="Calibri" w:cs="Calibri"/>
          <w:b/>
          <w:bCs/>
          <w:i w:val="0"/>
          <w:iCs w:val="0"/>
          <w:color w:val="0D0D0D" w:themeColor="text1" w:themeTint="F2"/>
          <w:sz w:val="22"/>
          <w:szCs w:val="22"/>
        </w:rPr>
        <w:t>Get Started</w:t>
      </w:r>
    </w:p>
    <w:p w14:paraId="55FE3E2D" w14:textId="686E3C17"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color w:val="000000" w:themeColor="text1"/>
          <w:sz w:val="22"/>
          <w:szCs w:val="22"/>
        </w:rPr>
        <w:t>Enhance your certification programs today with our expert-led coral reef restoration videos. Contact us to learn more about our offerings, customization options, and pricing.</w:t>
      </w:r>
    </w:p>
    <w:p w14:paraId="7A5A5068" w14:textId="4D3AEBAC" w:rsidR="59E39C51" w:rsidRDefault="59E39C51" w:rsidP="3694220E">
      <w:pPr>
        <w:shd w:val="clear" w:color="auto" w:fill="FFFFFF" w:themeFill="background1"/>
        <w:spacing w:line="259" w:lineRule="auto"/>
        <w:rPr>
          <w:rFonts w:ascii="Calibri" w:eastAsia="Calibri" w:hAnsi="Calibri" w:cs="Calibri"/>
          <w:color w:val="0D0D0D" w:themeColor="text1" w:themeTint="F2"/>
          <w:sz w:val="20"/>
          <w:szCs w:val="20"/>
        </w:rPr>
      </w:pPr>
      <w:r w:rsidRPr="3694220E">
        <w:rPr>
          <w:rFonts w:ascii="Calibri" w:eastAsia="Calibri" w:hAnsi="Calibri" w:cs="Calibri"/>
          <w:b/>
          <w:bCs/>
          <w:color w:val="000000" w:themeColor="text1"/>
          <w:sz w:val="22"/>
          <w:szCs w:val="22"/>
        </w:rPr>
        <w:t>Email:</w:t>
      </w:r>
      <w:r w:rsidRPr="3694220E">
        <w:rPr>
          <w:rFonts w:ascii="Calibri" w:eastAsia="Calibri" w:hAnsi="Calibri" w:cs="Calibri"/>
          <w:color w:val="000000" w:themeColor="text1"/>
          <w:sz w:val="22"/>
          <w:szCs w:val="22"/>
        </w:rPr>
        <w:t xml:space="preserve"> </w:t>
      </w:r>
      <w:hyperlink r:id="rId12">
        <w:r w:rsidRPr="3694220E">
          <w:rPr>
            <w:rStyle w:val="Hyperlink"/>
            <w:rFonts w:ascii="Calibri" w:eastAsia="Calibri" w:hAnsi="Calibri" w:cs="Calibri"/>
            <w:color w:val="000000" w:themeColor="text1"/>
            <w:sz w:val="22"/>
            <w:szCs w:val="22"/>
          </w:rPr>
          <w:t>partnerships@coralreefrestoration.org</w:t>
        </w:r>
        <w:r>
          <w:br/>
        </w:r>
      </w:hyperlink>
      <w:r w:rsidRPr="3694220E">
        <w:rPr>
          <w:rFonts w:ascii="Calibri" w:eastAsia="Calibri" w:hAnsi="Calibri" w:cs="Calibri"/>
          <w:b/>
          <w:bCs/>
          <w:color w:val="000000" w:themeColor="text1"/>
          <w:sz w:val="22"/>
          <w:szCs w:val="22"/>
        </w:rPr>
        <w:t>Phone:</w:t>
      </w:r>
      <w:r w:rsidRPr="3694220E">
        <w:rPr>
          <w:rFonts w:ascii="Calibri" w:eastAsia="Calibri" w:hAnsi="Calibri" w:cs="Calibri"/>
          <w:color w:val="000000" w:themeColor="text1"/>
          <w:sz w:val="22"/>
          <w:szCs w:val="22"/>
        </w:rPr>
        <w:t xml:space="preserve"> +1 (123) 456-7890</w:t>
      </w:r>
    </w:p>
    <w:p w14:paraId="0C3ED0BA" w14:textId="3D87229F" w:rsidR="59E39C51" w:rsidRDefault="59E39C51" w:rsidP="3694220E">
      <w:pPr>
        <w:shd w:val="clear" w:color="auto" w:fill="FFFFFF" w:themeFill="background1"/>
        <w:spacing w:line="259" w:lineRule="auto"/>
        <w:rPr>
          <w:rFonts w:ascii="Calibri" w:eastAsia="Calibri" w:hAnsi="Calibri" w:cs="Calibri"/>
          <w:b/>
          <w:bCs/>
          <w:color w:val="000000" w:themeColor="text1"/>
          <w:sz w:val="22"/>
          <w:szCs w:val="22"/>
        </w:rPr>
      </w:pPr>
      <w:r w:rsidRPr="3694220E">
        <w:rPr>
          <w:rFonts w:ascii="Calibri" w:eastAsia="Calibri" w:hAnsi="Calibri" w:cs="Calibri"/>
          <w:b/>
          <w:bCs/>
          <w:color w:val="000000" w:themeColor="text1"/>
          <w:sz w:val="22"/>
          <w:szCs w:val="22"/>
        </w:rPr>
        <w:t>Together, we can educate and empower the next generation of marine conservationists.</w:t>
      </w:r>
    </w:p>
    <w:p w14:paraId="35926B8C" w14:textId="77777777" w:rsidR="000C3D8A" w:rsidRDefault="000C3D8A" w:rsidP="3694220E">
      <w:pPr>
        <w:shd w:val="clear" w:color="auto" w:fill="FFFFFF" w:themeFill="background1"/>
        <w:spacing w:line="259" w:lineRule="auto"/>
        <w:rPr>
          <w:rFonts w:ascii="Calibri" w:eastAsia="Calibri" w:hAnsi="Calibri" w:cs="Calibri"/>
          <w:b/>
          <w:bCs/>
          <w:color w:val="0D0D0D" w:themeColor="text1" w:themeTint="F2"/>
          <w:sz w:val="20"/>
          <w:szCs w:val="20"/>
        </w:rPr>
      </w:pPr>
    </w:p>
    <w:p w14:paraId="0A019C4B" w14:textId="6A2EAFCA" w:rsidR="1D76C411" w:rsidRDefault="1D76C411" w:rsidP="1D76C411">
      <w:pPr>
        <w:shd w:val="clear" w:color="auto" w:fill="FFFFFF" w:themeFill="background1"/>
        <w:spacing w:line="259" w:lineRule="auto"/>
        <w:rPr>
          <w:rFonts w:ascii="Calibri" w:eastAsia="Calibri" w:hAnsi="Calibri" w:cs="Calibri"/>
          <w:b/>
          <w:bCs/>
          <w:color w:val="0D0D0D" w:themeColor="text1" w:themeTint="F2"/>
          <w:sz w:val="20"/>
          <w:szCs w:val="20"/>
        </w:rPr>
      </w:pPr>
    </w:p>
    <w:p w14:paraId="26499424" w14:textId="6A13B998" w:rsidR="202F9641" w:rsidRDefault="2E9029D5" w:rsidP="1D76C411">
      <w:pPr>
        <w:shd w:val="clear" w:color="auto" w:fill="FFFFFF" w:themeFill="background1"/>
        <w:spacing w:line="259" w:lineRule="auto"/>
        <w:rPr>
          <w:rFonts w:ascii="Calibri" w:eastAsia="Calibri" w:hAnsi="Calibri" w:cs="Calibri"/>
          <w:b/>
          <w:bCs/>
          <w:color w:val="0D0D0D" w:themeColor="text1" w:themeTint="F2"/>
          <w:sz w:val="28"/>
          <w:szCs w:val="28"/>
        </w:rPr>
      </w:pPr>
      <w:r w:rsidRPr="1D76C411">
        <w:rPr>
          <w:rFonts w:ascii="Calibri" w:eastAsia="Calibri" w:hAnsi="Calibri" w:cs="Calibri"/>
          <w:b/>
          <w:bCs/>
          <w:color w:val="0D0D0D" w:themeColor="text1" w:themeTint="F2"/>
          <w:sz w:val="28"/>
          <w:szCs w:val="28"/>
        </w:rPr>
        <w:t>Our Partnerships</w:t>
      </w:r>
    </w:p>
    <w:p w14:paraId="511337B4" w14:textId="7FA82E0C" w:rsidR="3393DBBE" w:rsidRDefault="3393DBBE" w:rsidP="1D76C411">
      <w:pPr>
        <w:pStyle w:val="Heading3"/>
        <w:shd w:val="clear" w:color="auto" w:fill="FFFFFF" w:themeFill="background1"/>
        <w:spacing w:before="240" w:after="120"/>
        <w:rPr>
          <w:rFonts w:ascii="ui-sans-serif" w:eastAsia="ui-sans-serif" w:hAnsi="ui-sans-serif" w:cs="ui-sans-serif"/>
          <w:b/>
          <w:bCs/>
          <w:color w:val="0D0D0D" w:themeColor="text1" w:themeTint="F2"/>
          <w:sz w:val="30"/>
          <w:szCs w:val="30"/>
        </w:rPr>
      </w:pPr>
      <w:r w:rsidRPr="1D76C411">
        <w:rPr>
          <w:rFonts w:ascii="ui-sans-serif" w:eastAsia="ui-sans-serif" w:hAnsi="ui-sans-serif" w:cs="ui-sans-serif"/>
          <w:b/>
          <w:bCs/>
          <w:color w:val="0D0D0D" w:themeColor="text1" w:themeTint="F2"/>
          <w:sz w:val="24"/>
          <w:szCs w:val="24"/>
        </w:rPr>
        <w:t>SSI and PADI</w:t>
      </w:r>
    </w:p>
    <w:p w14:paraId="048C7F6B" w14:textId="0F0BD5D1" w:rsidR="64CA579E" w:rsidRDefault="64CA579E" w:rsidP="1D76C411">
      <w:pPr>
        <w:rPr>
          <w:rFonts w:ascii="Calibri" w:eastAsia="Calibri" w:hAnsi="Calibri" w:cs="Calibri"/>
          <w:color w:val="000000" w:themeColor="text1"/>
          <w:sz w:val="22"/>
          <w:szCs w:val="22"/>
        </w:rPr>
      </w:pPr>
      <w:r w:rsidRPr="1D76C411">
        <w:rPr>
          <w:rFonts w:ascii="Calibri" w:eastAsia="Calibri" w:hAnsi="Calibri" w:cs="Calibri"/>
          <w:color w:val="000000" w:themeColor="text1"/>
          <w:sz w:val="22"/>
          <w:szCs w:val="22"/>
        </w:rPr>
        <w:t>We are excited to announce a strategic partnership with two of the world’s leading scuba diving certification agencies, SSI (Scuba Schools International) and PADI (Professional Association of Diving Instructors). These prestigious organizations have collectively certified over 34 million divers worldwide, underscoring their unparalleled influence and reach within the global diving community.</w:t>
      </w:r>
    </w:p>
    <w:p w14:paraId="3A2A93A3" w14:textId="5B4FDEC2" w:rsidR="64CA579E" w:rsidRDefault="64CA579E" w:rsidP="1D76C411">
      <w:pPr>
        <w:rPr>
          <w:rFonts w:ascii="Calibri" w:eastAsia="Calibri" w:hAnsi="Calibri" w:cs="Calibri"/>
          <w:color w:val="000000" w:themeColor="text1"/>
          <w:sz w:val="22"/>
          <w:szCs w:val="22"/>
        </w:rPr>
      </w:pPr>
      <w:r w:rsidRPr="1D76C411">
        <w:rPr>
          <w:rFonts w:ascii="Calibri" w:eastAsia="Calibri" w:hAnsi="Calibri" w:cs="Calibri"/>
          <w:color w:val="000000" w:themeColor="text1"/>
          <w:sz w:val="22"/>
          <w:szCs w:val="22"/>
        </w:rPr>
        <w:t>Our collaboration with SSI and PADI will introduce an optional comprehensive coral reef awareness education into their certification programs. This initiative aims to empower new divers with the knowledge needed to protect and preserve our vital marine ecosystems. Additionally, we will offer a specialized course designed for individuals aspiring to become active participants in coral reef restoration.</w:t>
      </w:r>
    </w:p>
    <w:p w14:paraId="274F2571" w14:textId="103E1738" w:rsidR="7037A42D" w:rsidRDefault="7037A42D" w:rsidP="1D76C411">
      <w:pPr>
        <w:rPr>
          <w:rFonts w:ascii="Calibri" w:eastAsia="Calibri" w:hAnsi="Calibri" w:cs="Calibri"/>
          <w:color w:val="000000" w:themeColor="text1"/>
          <w:sz w:val="22"/>
          <w:szCs w:val="22"/>
        </w:rPr>
      </w:pPr>
      <w:r w:rsidRPr="1D76C411">
        <w:rPr>
          <w:rFonts w:ascii="Calibri" w:eastAsia="Calibri" w:hAnsi="Calibri" w:cs="Calibri"/>
          <w:color w:val="000000" w:themeColor="text1"/>
          <w:sz w:val="22"/>
          <w:szCs w:val="22"/>
        </w:rPr>
        <w:t>Revenues generated from the optional coral reef awareness section in the existing certifications and the new specialized restoration course will directly support our organization. These funds will enable us to maintain our operations, expand our reach to more coral reefs, and extend our conservation efforts to new countries. By integrating this critical environmental education into the certification process, we will foster a new generation of divers who are not only skilled in diving but also committed stewards of our oceans. This partnership aligns with our mission to promote sustainable diving practices and marine conservation on a global scale.</w:t>
      </w:r>
    </w:p>
    <w:p w14:paraId="710CEB73" w14:textId="13AB47A4" w:rsidR="204F500D" w:rsidRDefault="204F500D" w:rsidP="1D76C411">
      <w:pPr>
        <w:pStyle w:val="Heading3"/>
        <w:shd w:val="clear" w:color="auto" w:fill="FFFFFF" w:themeFill="background1"/>
        <w:spacing w:before="0" w:after="120"/>
        <w:rPr>
          <w:rFonts w:ascii="Calibri" w:eastAsia="Calibri" w:hAnsi="Calibri" w:cs="Calibri"/>
          <w:b/>
          <w:bCs/>
          <w:color w:val="0D0D0D" w:themeColor="text1" w:themeTint="F2"/>
        </w:rPr>
      </w:pPr>
      <w:r w:rsidRPr="1D76C411">
        <w:rPr>
          <w:rFonts w:ascii="Calibri" w:eastAsia="Calibri" w:hAnsi="Calibri" w:cs="Calibri"/>
          <w:b/>
          <w:bCs/>
          <w:color w:val="0D0D0D" w:themeColor="text1" w:themeTint="F2"/>
        </w:rPr>
        <w:lastRenderedPageBreak/>
        <w:t>Local Diving School Collaboration</w:t>
      </w:r>
    </w:p>
    <w:p w14:paraId="08BF8D12" w14:textId="728CA7BB" w:rsidR="204F500D" w:rsidRDefault="204F500D" w:rsidP="1D76C411">
      <w:pPr>
        <w:shd w:val="clear" w:color="auto" w:fill="FFFFFF" w:themeFill="background1"/>
        <w:rPr>
          <w:rFonts w:ascii="Calibri" w:eastAsia="Calibri" w:hAnsi="Calibri" w:cs="Calibri"/>
          <w:color w:val="000000" w:themeColor="text1"/>
          <w:sz w:val="22"/>
          <w:szCs w:val="22"/>
        </w:rPr>
      </w:pPr>
      <w:r w:rsidRPr="1D76C411">
        <w:rPr>
          <w:rFonts w:ascii="Calibri" w:eastAsia="Calibri" w:hAnsi="Calibri" w:cs="Calibri"/>
          <w:color w:val="000000" w:themeColor="text1"/>
          <w:sz w:val="22"/>
          <w:szCs w:val="22"/>
        </w:rPr>
        <w:t>We have an extensive and growing collaboration with local diving schools to promote our educational content and raise awareness about the importance of maintaining and restoring ocean health. These partnerships are instrumental in reaching more divers and spreading the message of conservation.</w:t>
      </w:r>
    </w:p>
    <w:p w14:paraId="03ACECF1" w14:textId="483409DC" w:rsidR="204F500D" w:rsidRDefault="204F500D" w:rsidP="1D76C411">
      <w:pPr>
        <w:shd w:val="clear" w:color="auto" w:fill="FFFFFF" w:themeFill="background1"/>
        <w:rPr>
          <w:rFonts w:ascii="Calibri" w:eastAsia="Calibri" w:hAnsi="Calibri" w:cs="Calibri"/>
          <w:color w:val="000000" w:themeColor="text1"/>
          <w:sz w:val="22"/>
          <w:szCs w:val="22"/>
        </w:rPr>
      </w:pPr>
      <w:r w:rsidRPr="1D76C411">
        <w:rPr>
          <w:rFonts w:ascii="Calibri" w:eastAsia="Calibri" w:hAnsi="Calibri" w:cs="Calibri"/>
          <w:color w:val="000000" w:themeColor="text1"/>
          <w:sz w:val="22"/>
          <w:szCs w:val="22"/>
        </w:rPr>
        <w:t>Through these local collaborations, we will organize specialized trips focused on coral reef restoration, providing hands-on experience and education to divers. This approach not only enhances the divers' skills but also directly contributes to the health of our oceans. By working closely with local diving schools, we ensure that our efforts to protect and restore coral reefs are widespread and impactful, ultimately fostering a community of informed and engaged ocean stewards.</w:t>
      </w:r>
    </w:p>
    <w:p w14:paraId="4BB1AF24" w14:textId="636A5CD0" w:rsidR="132DD597" w:rsidRDefault="132DD597" w:rsidP="1D76C411">
      <w:pPr>
        <w:pStyle w:val="Heading3"/>
        <w:shd w:val="clear" w:color="auto" w:fill="FFFFFF" w:themeFill="background1"/>
        <w:spacing w:before="0" w:after="120"/>
        <w:rPr>
          <w:rFonts w:ascii="Calibri" w:eastAsia="Calibri" w:hAnsi="Calibri" w:cs="Calibri"/>
          <w:b/>
          <w:bCs/>
          <w:color w:val="0D0D0D" w:themeColor="text1" w:themeTint="F2"/>
        </w:rPr>
      </w:pPr>
      <w:r w:rsidRPr="1D76C411">
        <w:rPr>
          <w:rFonts w:ascii="Calibri" w:eastAsia="Calibri" w:hAnsi="Calibri" w:cs="Calibri"/>
          <w:b/>
          <w:bCs/>
          <w:color w:val="0D0D0D" w:themeColor="text1" w:themeTint="F2"/>
        </w:rPr>
        <w:t>Local Authorities</w:t>
      </w:r>
    </w:p>
    <w:p w14:paraId="008FB623" w14:textId="58E6E780" w:rsidR="132DD597" w:rsidRDefault="132DD597" w:rsidP="55F5F148">
      <w:pPr>
        <w:pStyle w:val="Heading3"/>
        <w:shd w:val="clear" w:color="auto" w:fill="FFFFFF" w:themeFill="background1"/>
        <w:spacing w:before="240" w:after="120"/>
        <w:rPr>
          <w:rFonts w:ascii="ui-sans-serif" w:eastAsia="ui-sans-serif" w:hAnsi="ui-sans-serif" w:cs="ui-sans-serif"/>
          <w:b/>
          <w:bCs/>
          <w:color w:val="0D0D0D" w:themeColor="text1" w:themeTint="F2"/>
        </w:rPr>
      </w:pPr>
      <w:bookmarkStart w:id="1" w:name="_Int_R8Jj4esI"/>
      <w:r w:rsidRPr="55F5F148">
        <w:rPr>
          <w:rFonts w:ascii="Calibri" w:eastAsia="Calibri" w:hAnsi="Calibri" w:cs="Calibri"/>
          <w:color w:val="000000" w:themeColor="text1"/>
          <w:sz w:val="22"/>
          <w:szCs w:val="22"/>
        </w:rPr>
        <w:t>We also work closely with local authorities to ensure the maintenance and protection of the restored areas and to expand the dimensions of natural protected areas. Our partnership with local governments helps to enforce practices of responsible tourism and sustainable environmental management. By collaborating with authorities, we aim to secure long-term conservation outcomes and promote policies that enhance the resilience of marine ecosystems. This joint effort is crucial for creating a sustainable framework that supports both environmental preservation and community benefits, ensuring that restored areas continue to thrive and contribute to the overall health of our oceans.</w:t>
      </w:r>
      <w:r w:rsidR="11AC08DF" w:rsidRPr="55F5F148">
        <w:rPr>
          <w:rFonts w:ascii="ui-sans-serif" w:eastAsia="ui-sans-serif" w:hAnsi="ui-sans-serif" w:cs="ui-sans-serif"/>
          <w:b/>
          <w:bCs/>
          <w:color w:val="0D0D0D" w:themeColor="text1" w:themeTint="F2"/>
          <w:sz w:val="22"/>
          <w:szCs w:val="22"/>
        </w:rPr>
        <w:t xml:space="preserve"> </w:t>
      </w:r>
      <w:bookmarkEnd w:id="1"/>
    </w:p>
    <w:p w14:paraId="0E6031E0" w14:textId="1AD6991A" w:rsidR="132DD597" w:rsidRDefault="11AC08DF" w:rsidP="55F5F148">
      <w:pPr>
        <w:pStyle w:val="Heading3"/>
        <w:shd w:val="clear" w:color="auto" w:fill="FFFFFF" w:themeFill="background1"/>
        <w:spacing w:before="0" w:after="120"/>
        <w:rPr>
          <w:rFonts w:ascii="Calibri" w:eastAsia="Calibri" w:hAnsi="Calibri" w:cs="Calibri"/>
          <w:b/>
          <w:bCs/>
          <w:color w:val="0D0D0D" w:themeColor="text1" w:themeTint="F2"/>
        </w:rPr>
      </w:pPr>
      <w:r w:rsidRPr="55F5F148">
        <w:rPr>
          <w:rFonts w:ascii="Calibri" w:eastAsia="Calibri" w:hAnsi="Calibri" w:cs="Calibri"/>
          <w:b/>
          <w:bCs/>
          <w:color w:val="0D0D0D" w:themeColor="text1" w:themeTint="F2"/>
        </w:rPr>
        <w:t>Verra Certification for Carbon Credits</w:t>
      </w:r>
    </w:p>
    <w:p w14:paraId="10D715CB" w14:textId="47CFA8B6" w:rsidR="132DD597" w:rsidRDefault="11AC08DF" w:rsidP="55F5F148">
      <w:pPr>
        <w:shd w:val="clear" w:color="auto" w:fill="FFFFFF" w:themeFill="background1"/>
        <w:rPr>
          <w:rFonts w:ascii="Calibri" w:eastAsia="Calibri" w:hAnsi="Calibri" w:cs="Calibri"/>
          <w:color w:val="000000" w:themeColor="text1"/>
          <w:sz w:val="22"/>
          <w:szCs w:val="22"/>
        </w:rPr>
      </w:pPr>
      <w:r w:rsidRPr="55F5F148">
        <w:rPr>
          <w:rFonts w:ascii="Calibri" w:eastAsia="Calibri" w:hAnsi="Calibri" w:cs="Calibri"/>
          <w:color w:val="000000" w:themeColor="text1"/>
          <w:sz w:val="22"/>
          <w:szCs w:val="22"/>
        </w:rPr>
        <w:t>To ensure our carbon credits are trustworthy, transparent, and robust, we will work with Verra, a leading standard-setting organization. Verra's Verified Carbon Standard (VCS) program is globally recognized for its rigorous validation and verification processes. By partnering with Verra, we guarantee that our carbon credits meet the highest standards of quality and integrity, providing confidence to buyers and stakeholders in the efficacy and impact of our conservation efforts. This collaboration will enhance our credibility and ensure the success of our blue carbon projects, contributing to our overarching mission of marine conservation and climate mitigation.</w:t>
      </w:r>
    </w:p>
    <w:p w14:paraId="3FD0EB3F" w14:textId="67F744D1" w:rsidR="132DD597" w:rsidRDefault="132DD597" w:rsidP="1D76C411">
      <w:pPr>
        <w:shd w:val="clear" w:color="auto" w:fill="FFFFFF" w:themeFill="background1"/>
        <w:rPr>
          <w:rFonts w:ascii="Calibri" w:eastAsia="Calibri" w:hAnsi="Calibri" w:cs="Calibri"/>
          <w:color w:val="000000" w:themeColor="text1"/>
          <w:sz w:val="22"/>
          <w:szCs w:val="22"/>
        </w:rPr>
      </w:pPr>
    </w:p>
    <w:p w14:paraId="638DF87D" w14:textId="67437CB1" w:rsidR="1D76C411" w:rsidRDefault="1D76C411" w:rsidP="1D76C411">
      <w:pPr>
        <w:shd w:val="clear" w:color="auto" w:fill="FFFFFF" w:themeFill="background1"/>
        <w:spacing w:line="259" w:lineRule="auto"/>
        <w:rPr>
          <w:rFonts w:ascii="Arial" w:eastAsia="Arial" w:hAnsi="Arial" w:cs="Arial"/>
          <w:color w:val="040C28"/>
          <w:sz w:val="30"/>
          <w:szCs w:val="30"/>
        </w:rPr>
      </w:pPr>
    </w:p>
    <w:p w14:paraId="0848A851" w14:textId="77777777" w:rsidR="00B63BF9" w:rsidRPr="00B63BF9" w:rsidRDefault="00B63BF9" w:rsidP="00B63BF9">
      <w:pPr>
        <w:spacing w:line="278" w:lineRule="auto"/>
        <w:rPr>
          <w:rFonts w:ascii="Calibri" w:hAnsi="Calibri"/>
          <w:b/>
          <w:kern w:val="2"/>
          <w:sz w:val="32"/>
          <w:szCs w:val="32"/>
          <w:lang w:eastAsia="de-DE"/>
          <w14:ligatures w14:val="standardContextual"/>
        </w:rPr>
      </w:pPr>
      <w:r w:rsidRPr="00B63BF9">
        <w:rPr>
          <w:rFonts w:ascii="Calibri" w:hAnsi="Calibri"/>
          <w:b/>
          <w:bCs/>
          <w:kern w:val="2"/>
          <w:sz w:val="32"/>
          <w:szCs w:val="32"/>
          <w:lang w:eastAsia="de-DE"/>
          <w14:ligatures w14:val="standardContextual"/>
        </w:rPr>
        <w:t>Investors</w:t>
      </w:r>
    </w:p>
    <w:p w14:paraId="1F216032" w14:textId="77777777" w:rsidR="00B63BF9" w:rsidRPr="00B63BF9" w:rsidRDefault="00B63BF9" w:rsidP="00B63BF9">
      <w:pPr>
        <w:spacing w:line="278" w:lineRule="auto"/>
        <w:rPr>
          <w:rFonts w:ascii="Calibri" w:hAnsi="Calibri"/>
          <w:b/>
          <w:i/>
          <w:kern w:val="2"/>
          <w:lang w:eastAsia="de-DE"/>
          <w14:ligatures w14:val="standardContextual"/>
        </w:rPr>
      </w:pPr>
      <w:r w:rsidRPr="00B63BF9">
        <w:rPr>
          <w:rFonts w:ascii="Calibri" w:hAnsi="Calibri"/>
          <w:b/>
          <w:bCs/>
          <w:i/>
          <w:iCs/>
          <w:kern w:val="2"/>
          <w:lang w:eastAsia="de-DE"/>
          <w14:ligatures w14:val="standardContextual"/>
        </w:rPr>
        <w:t>Join Us in Restoring Mexico’s Coral Reefs!</w:t>
      </w:r>
    </w:p>
    <w:p w14:paraId="5E743036" w14:textId="77777777" w:rsidR="00B63BF9" w:rsidRPr="00B63BF9" w:rsidRDefault="00B63BF9" w:rsidP="00B63BF9">
      <w:pPr>
        <w:spacing w:line="278" w:lineRule="auto"/>
        <w:rPr>
          <w:rFonts w:ascii="Calibri" w:hAnsi="Calibri"/>
          <w:i/>
          <w:iCs/>
          <w:kern w:val="2"/>
          <w:lang w:eastAsia="de-DE"/>
          <w14:ligatures w14:val="standardContextual"/>
        </w:rPr>
      </w:pPr>
      <w:r w:rsidRPr="00B63BF9">
        <w:rPr>
          <w:rFonts w:ascii="Calibri" w:hAnsi="Calibri"/>
          <w:i/>
          <w:iCs/>
          <w:kern w:val="2"/>
          <w:lang w:eastAsia="de-DE"/>
          <w14:ligatures w14:val="standardContextual"/>
        </w:rPr>
        <w:t>Our mission is to rehabilitate Mexico’s vital coral reefs through innovative restoration techniques and sustainable business models. We collaborate with local authorities, marine biologists, and community stakeholders to ensure the longevity and health of these essential ecosystems. Your investment can help us turn this vision into reality.</w:t>
      </w:r>
    </w:p>
    <w:p w14:paraId="2A6A5D7D" w14:textId="77777777" w:rsidR="00B63BF9" w:rsidRPr="00B63BF9" w:rsidRDefault="00B63BF9" w:rsidP="00B63BF9">
      <w:pPr>
        <w:spacing w:line="278" w:lineRule="auto"/>
        <w:rPr>
          <w:rFonts w:ascii="Calibri" w:hAnsi="Calibri"/>
          <w:i/>
          <w:iCs/>
          <w:kern w:val="2"/>
          <w:lang w:eastAsia="de-DE"/>
          <w14:ligatures w14:val="standardContextual"/>
        </w:rPr>
      </w:pPr>
    </w:p>
    <w:p w14:paraId="4D913E08"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Seed Capital and Financing Requirements</w:t>
      </w:r>
    </w:p>
    <w:p w14:paraId="58058688" w14:textId="77777777" w:rsidR="00B63BF9" w:rsidRPr="00B63BF9" w:rsidRDefault="00B63BF9" w:rsidP="00B63BF9">
      <w:pPr>
        <w:spacing w:line="278" w:lineRule="auto"/>
        <w:rPr>
          <w:rFonts w:ascii="Calibri" w:hAnsi="Calibri"/>
          <w:kern w:val="2"/>
          <w:lang w:eastAsia="de-DE"/>
          <w14:ligatures w14:val="standardContextual"/>
        </w:rPr>
      </w:pPr>
    </w:p>
    <w:p w14:paraId="6706F023"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To kickstart our coral reef restoration projects, we require significant seed capital. This initial funding is crucial to cover the costs of research, planning, and the initial phases of reef restoration. Based on similar successful projects globally, we estimate the following funding needs:</w:t>
      </w:r>
    </w:p>
    <w:p w14:paraId="10375BAA" w14:textId="77777777" w:rsidR="00B63BF9" w:rsidRPr="00B63BF9" w:rsidRDefault="00B63BF9" w:rsidP="00B63BF9">
      <w:pPr>
        <w:spacing w:line="278" w:lineRule="auto"/>
        <w:rPr>
          <w:rFonts w:ascii="Calibri" w:hAnsi="Calibri"/>
          <w:kern w:val="2"/>
          <w:lang w:eastAsia="de-DE"/>
          <w14:ligatures w14:val="standardContextual"/>
        </w:rPr>
      </w:pPr>
    </w:p>
    <w:p w14:paraId="36C44048"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b/>
          <w:bCs/>
          <w:kern w:val="2"/>
          <w:lang w:eastAsia="de-DE"/>
          <w14:ligatures w14:val="standardContextual"/>
        </w:rPr>
        <w:t>Initial Funding Breakdown</w:t>
      </w:r>
      <w:r w:rsidRPr="00B63BF9">
        <w:rPr>
          <w:rFonts w:ascii="Calibri" w:hAnsi="Calibri"/>
          <w:kern w:val="2"/>
          <w:lang w:eastAsia="de-DE"/>
          <w14:ligatures w14:val="standardContextual"/>
        </w:rPr>
        <w:t>:</w:t>
      </w:r>
    </w:p>
    <w:p w14:paraId="21E2D47D" w14:textId="77777777" w:rsidR="00B63BF9" w:rsidRPr="00B63BF9" w:rsidRDefault="00B63BF9" w:rsidP="00B63BF9">
      <w:pPr>
        <w:spacing w:line="278" w:lineRule="auto"/>
        <w:rPr>
          <w:rFonts w:ascii="Calibri" w:hAnsi="Calibri"/>
          <w:kern w:val="2"/>
          <w:lang w:eastAsia="de-DE"/>
          <w14:ligatures w14:val="standardContextual"/>
        </w:rPr>
      </w:pPr>
    </w:p>
    <w:p w14:paraId="15FE7A15" w14:textId="77777777" w:rsidR="00B63BF9" w:rsidRPr="00B63BF9" w:rsidRDefault="00B63BF9" w:rsidP="00B63BF9">
      <w:pPr>
        <w:spacing w:line="278" w:lineRule="auto"/>
        <w:rPr>
          <w:rFonts w:ascii="Calibri" w:hAnsi="Calibri"/>
          <w:i/>
          <w:iCs/>
          <w:kern w:val="2"/>
          <w:lang w:eastAsia="de-DE"/>
          <w14:ligatures w14:val="standardContextual"/>
        </w:rPr>
      </w:pPr>
      <w:r w:rsidRPr="00B63BF9">
        <w:rPr>
          <w:rFonts w:ascii="Calibri" w:hAnsi="Calibri"/>
          <w:kern w:val="2"/>
          <w:lang w:eastAsia="de-DE"/>
          <w14:ligatures w14:val="standardContextual"/>
        </w:rPr>
        <w:tab/>
      </w:r>
      <w:r w:rsidRPr="00B63BF9">
        <w:rPr>
          <w:rFonts w:ascii="Calibri" w:hAnsi="Calibri"/>
          <w:i/>
          <w:iCs/>
          <w:kern w:val="2"/>
          <w:lang w:eastAsia="de-DE"/>
          <w14:ligatures w14:val="standardContextual"/>
        </w:rPr>
        <w:t>Research and Development: $200,000</w:t>
      </w:r>
    </w:p>
    <w:p w14:paraId="5E9E33B8"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Baseline surveys</w:t>
      </w:r>
    </w:p>
    <w:p w14:paraId="76330D9B"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Genetic studies</w:t>
      </w:r>
    </w:p>
    <w:p w14:paraId="1F9DE580"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Environmental impact assessments</w:t>
      </w:r>
    </w:p>
    <w:p w14:paraId="077A3273" w14:textId="77777777" w:rsidR="00B63BF9" w:rsidRPr="00B63BF9" w:rsidRDefault="00B63BF9" w:rsidP="00B63BF9">
      <w:pPr>
        <w:spacing w:line="278" w:lineRule="auto"/>
        <w:rPr>
          <w:rFonts w:ascii="Calibri" w:hAnsi="Calibri"/>
          <w:i/>
          <w:iCs/>
          <w:kern w:val="2"/>
          <w:lang w:eastAsia="de-DE"/>
          <w14:ligatures w14:val="standardContextual"/>
        </w:rPr>
      </w:pPr>
      <w:r w:rsidRPr="00B63BF9">
        <w:rPr>
          <w:rFonts w:ascii="Calibri" w:hAnsi="Calibri"/>
          <w:kern w:val="2"/>
          <w:lang w:eastAsia="de-DE"/>
          <w14:ligatures w14:val="standardContextual"/>
        </w:rPr>
        <w:tab/>
      </w:r>
      <w:r w:rsidRPr="00B63BF9">
        <w:rPr>
          <w:rFonts w:ascii="Calibri" w:hAnsi="Calibri"/>
          <w:i/>
          <w:iCs/>
          <w:kern w:val="2"/>
          <w:lang w:eastAsia="de-DE"/>
          <w14:ligatures w14:val="standardContextual"/>
        </w:rPr>
        <w:t>Restoration Infrastructure: $500,000</w:t>
      </w:r>
    </w:p>
    <w:p w14:paraId="75EE1C2C"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Construction of coral nurseries</w:t>
      </w:r>
    </w:p>
    <w:p w14:paraId="4ABBBF3E"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Reef structure materials</w:t>
      </w:r>
    </w:p>
    <w:p w14:paraId="1FA47FB9"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Specialized equipment and technology</w:t>
      </w:r>
    </w:p>
    <w:p w14:paraId="04C499A7" w14:textId="77777777" w:rsidR="00B63BF9" w:rsidRPr="00B63BF9" w:rsidRDefault="00B63BF9" w:rsidP="00B63BF9">
      <w:pPr>
        <w:spacing w:line="278" w:lineRule="auto"/>
        <w:rPr>
          <w:rFonts w:ascii="Calibri" w:hAnsi="Calibri"/>
          <w:i/>
          <w:iCs/>
          <w:kern w:val="2"/>
          <w:lang w:eastAsia="de-DE"/>
          <w14:ligatures w14:val="standardContextual"/>
        </w:rPr>
      </w:pPr>
      <w:r w:rsidRPr="00B63BF9">
        <w:rPr>
          <w:rFonts w:ascii="Calibri" w:hAnsi="Calibri"/>
          <w:kern w:val="2"/>
          <w:lang w:eastAsia="de-DE"/>
          <w14:ligatures w14:val="standardContextual"/>
        </w:rPr>
        <w:tab/>
      </w:r>
      <w:r w:rsidRPr="00B63BF9">
        <w:rPr>
          <w:rFonts w:ascii="Calibri" w:hAnsi="Calibri"/>
          <w:i/>
          <w:iCs/>
          <w:kern w:val="2"/>
          <w:lang w:eastAsia="de-DE"/>
          <w14:ligatures w14:val="standardContextual"/>
        </w:rPr>
        <w:t>Operational Costs: $300,000</w:t>
      </w:r>
    </w:p>
    <w:p w14:paraId="05474D0D"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Salaries for marine biologists and divers</w:t>
      </w:r>
    </w:p>
    <w:p w14:paraId="1B6393BD"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Training programs for local communities</w:t>
      </w:r>
    </w:p>
    <w:p w14:paraId="56276CFC"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Transportation and logistics</w:t>
      </w:r>
    </w:p>
    <w:p w14:paraId="418CE9A5" w14:textId="77777777" w:rsidR="00B63BF9" w:rsidRPr="00B63BF9" w:rsidRDefault="00B63BF9" w:rsidP="00B63BF9">
      <w:pPr>
        <w:spacing w:line="278" w:lineRule="auto"/>
        <w:rPr>
          <w:rFonts w:ascii="Calibri" w:hAnsi="Calibri"/>
          <w:i/>
          <w:iCs/>
          <w:kern w:val="2"/>
          <w:lang w:eastAsia="de-DE"/>
          <w14:ligatures w14:val="standardContextual"/>
        </w:rPr>
      </w:pPr>
      <w:r w:rsidRPr="00B63BF9">
        <w:rPr>
          <w:rFonts w:ascii="Calibri" w:hAnsi="Calibri"/>
          <w:kern w:val="2"/>
          <w:lang w:eastAsia="de-DE"/>
          <w14:ligatures w14:val="standardContextual"/>
        </w:rPr>
        <w:tab/>
      </w:r>
      <w:r w:rsidRPr="00B63BF9">
        <w:rPr>
          <w:rFonts w:ascii="Calibri" w:hAnsi="Calibri"/>
          <w:i/>
          <w:iCs/>
          <w:kern w:val="2"/>
          <w:lang w:eastAsia="de-DE"/>
          <w14:ligatures w14:val="standardContextual"/>
        </w:rPr>
        <w:t>Monitoring and Maintenance: $100,000</w:t>
      </w:r>
    </w:p>
    <w:p w14:paraId="55EC4092"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Long-term monitoring systems</w:t>
      </w:r>
    </w:p>
    <w:p w14:paraId="637614E0"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Regular maintenance of restored reefs</w:t>
      </w:r>
    </w:p>
    <w:p w14:paraId="440BCE89"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ab/>
        <w:t>•</w:t>
      </w:r>
      <w:r w:rsidRPr="00B63BF9">
        <w:rPr>
          <w:rFonts w:ascii="Calibri" w:hAnsi="Calibri"/>
          <w:kern w:val="2"/>
          <w:lang w:eastAsia="de-DE"/>
          <w14:ligatures w14:val="standardContextual"/>
        </w:rPr>
        <w:tab/>
        <w:t>Data collection and analysis</w:t>
      </w:r>
    </w:p>
    <w:p w14:paraId="13FF2C99" w14:textId="77777777" w:rsidR="00B63BF9" w:rsidRPr="00B63BF9" w:rsidRDefault="00B63BF9" w:rsidP="00B63BF9">
      <w:pPr>
        <w:spacing w:line="278" w:lineRule="auto"/>
        <w:rPr>
          <w:rFonts w:ascii="Calibri" w:hAnsi="Calibri"/>
          <w:kern w:val="2"/>
          <w:lang w:eastAsia="de-DE"/>
          <w14:ligatures w14:val="standardContextual"/>
        </w:rPr>
      </w:pPr>
    </w:p>
    <w:p w14:paraId="3F5EA05B" w14:textId="77777777" w:rsidR="00B63BF9" w:rsidRPr="00B63BF9" w:rsidRDefault="00B63BF9" w:rsidP="00B63BF9">
      <w:pPr>
        <w:spacing w:line="278" w:lineRule="auto"/>
        <w:rPr>
          <w:rFonts w:ascii="Calibri" w:hAnsi="Calibri"/>
          <w:b/>
          <w:bCs/>
          <w:kern w:val="2"/>
          <w:u w:val="single"/>
          <w:lang w:eastAsia="de-DE"/>
          <w14:ligatures w14:val="standardContextual"/>
        </w:rPr>
      </w:pPr>
      <w:r w:rsidRPr="00B63BF9">
        <w:rPr>
          <w:rFonts w:ascii="Calibri" w:hAnsi="Calibri"/>
          <w:b/>
          <w:bCs/>
          <w:kern w:val="2"/>
          <w:u w:val="single"/>
          <w:lang w:eastAsia="de-DE"/>
          <w14:ligatures w14:val="standardContextual"/>
        </w:rPr>
        <w:lastRenderedPageBreak/>
        <w:t>Total Initial Investment Needed: $1.1 million</w:t>
      </w:r>
    </w:p>
    <w:p w14:paraId="2C3A946F" w14:textId="77777777" w:rsidR="00B63BF9" w:rsidRPr="00B63BF9" w:rsidRDefault="00B63BF9" w:rsidP="00B63BF9">
      <w:pPr>
        <w:spacing w:line="278" w:lineRule="auto"/>
        <w:rPr>
          <w:rFonts w:ascii="Calibri" w:hAnsi="Calibri"/>
          <w:kern w:val="2"/>
          <w:lang w:eastAsia="de-DE"/>
          <w14:ligatures w14:val="standardContextual"/>
        </w:rPr>
      </w:pPr>
    </w:p>
    <w:p w14:paraId="5E5D23D7"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Financing Options</w:t>
      </w:r>
    </w:p>
    <w:p w14:paraId="3634CDD1" w14:textId="77777777" w:rsidR="00B63BF9" w:rsidRPr="00B63BF9" w:rsidRDefault="00B63BF9" w:rsidP="00B63BF9">
      <w:pPr>
        <w:spacing w:line="278" w:lineRule="auto"/>
        <w:rPr>
          <w:rFonts w:ascii="Calibri" w:hAnsi="Calibri"/>
          <w:kern w:val="2"/>
          <w:lang w:eastAsia="de-DE"/>
          <w14:ligatures w14:val="standardContextual"/>
        </w:rPr>
      </w:pPr>
    </w:p>
    <w:p w14:paraId="22C8952F"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We understand that a successful project requires diverse and sustainable financing streams. Here are the primary financing options we offer for investors:</w:t>
      </w:r>
    </w:p>
    <w:p w14:paraId="040FDFC7" w14:textId="77777777" w:rsidR="00B63BF9" w:rsidRPr="00B63BF9" w:rsidRDefault="00B63BF9" w:rsidP="00B63BF9">
      <w:pPr>
        <w:spacing w:line="278" w:lineRule="auto"/>
        <w:rPr>
          <w:rFonts w:ascii="Calibri" w:hAnsi="Calibri"/>
          <w:kern w:val="2"/>
          <w:lang w:eastAsia="de-DE"/>
          <w14:ligatures w14:val="standardContextual"/>
        </w:rPr>
      </w:pPr>
    </w:p>
    <w:p w14:paraId="70089581"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1. Equity Investment</w:t>
      </w:r>
    </w:p>
    <w:p w14:paraId="145C6941" w14:textId="77777777" w:rsidR="00B63BF9" w:rsidRPr="00B63BF9" w:rsidRDefault="00B63BF9" w:rsidP="00B63BF9">
      <w:pPr>
        <w:spacing w:line="278" w:lineRule="auto"/>
        <w:rPr>
          <w:rFonts w:ascii="Calibri" w:hAnsi="Calibri"/>
          <w:kern w:val="2"/>
          <w:lang w:eastAsia="de-DE"/>
          <w14:ligatures w14:val="standardContextual"/>
        </w:rPr>
      </w:pPr>
    </w:p>
    <w:p w14:paraId="383EB1F7"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By investing equity, you become a part-owner of our company, sharing in both the risks and rewards of our venture. Equity investments provide the capital needed for large-scale restoration projects and offer potential returns through company growth and profitability.</w:t>
      </w:r>
    </w:p>
    <w:p w14:paraId="583E11EB" w14:textId="77777777" w:rsidR="00B63BF9" w:rsidRPr="00B63BF9" w:rsidRDefault="00B63BF9" w:rsidP="00B63BF9">
      <w:pPr>
        <w:spacing w:line="278" w:lineRule="auto"/>
        <w:rPr>
          <w:rFonts w:ascii="Calibri" w:hAnsi="Calibri"/>
          <w:kern w:val="2"/>
          <w:lang w:eastAsia="de-DE"/>
          <w14:ligatures w14:val="standardContextual"/>
        </w:rPr>
      </w:pPr>
    </w:p>
    <w:p w14:paraId="60423F42"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2. Debt Financing</w:t>
      </w:r>
    </w:p>
    <w:p w14:paraId="6881AD7A" w14:textId="77777777" w:rsidR="00B63BF9" w:rsidRPr="00B63BF9" w:rsidRDefault="00B63BF9" w:rsidP="00B63BF9">
      <w:pPr>
        <w:spacing w:line="278" w:lineRule="auto"/>
        <w:rPr>
          <w:rFonts w:ascii="Calibri" w:hAnsi="Calibri"/>
          <w:kern w:val="2"/>
          <w:lang w:eastAsia="de-DE"/>
          <w14:ligatures w14:val="standardContextual"/>
        </w:rPr>
      </w:pPr>
    </w:p>
    <w:p w14:paraId="51E90DBE"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We offer structured debt financing options with competitive interest rates and clear repayment schedules. This allows investors to support our projects while receiving regular interest payments.</w:t>
      </w:r>
    </w:p>
    <w:p w14:paraId="74C1057E" w14:textId="77777777" w:rsidR="00B63BF9" w:rsidRPr="00B63BF9" w:rsidRDefault="00B63BF9" w:rsidP="00B63BF9">
      <w:pPr>
        <w:spacing w:line="278" w:lineRule="auto"/>
        <w:rPr>
          <w:rFonts w:ascii="Calibri" w:hAnsi="Calibri"/>
          <w:kern w:val="2"/>
          <w:lang w:eastAsia="de-DE"/>
          <w14:ligatures w14:val="standardContextual"/>
        </w:rPr>
      </w:pPr>
    </w:p>
    <w:p w14:paraId="2BFC99F4"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3. Grants and Donations</w:t>
      </w:r>
    </w:p>
    <w:p w14:paraId="14AADDC4" w14:textId="77777777" w:rsidR="00B63BF9" w:rsidRPr="00B63BF9" w:rsidRDefault="00B63BF9" w:rsidP="00B63BF9">
      <w:pPr>
        <w:spacing w:line="278" w:lineRule="auto"/>
        <w:rPr>
          <w:rFonts w:ascii="Calibri" w:hAnsi="Calibri"/>
          <w:kern w:val="2"/>
          <w:lang w:eastAsia="de-DE"/>
          <w14:ligatures w14:val="standardContextual"/>
        </w:rPr>
      </w:pPr>
    </w:p>
    <w:p w14:paraId="7A0A5D8D"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Non-profit organizations, foundations, and individual philanthropists can support our mission through grants and donations. These funds are crucial for specific projects or for covering unforeseen expenses.</w:t>
      </w:r>
    </w:p>
    <w:p w14:paraId="7AB3D0A5" w14:textId="77777777" w:rsidR="00B63BF9" w:rsidRPr="00B63BF9" w:rsidRDefault="00B63BF9" w:rsidP="00B63BF9">
      <w:pPr>
        <w:spacing w:line="278" w:lineRule="auto"/>
        <w:rPr>
          <w:rFonts w:ascii="Calibri" w:hAnsi="Calibri"/>
          <w:kern w:val="2"/>
          <w:lang w:eastAsia="de-DE"/>
          <w14:ligatures w14:val="standardContextual"/>
        </w:rPr>
      </w:pPr>
    </w:p>
    <w:p w14:paraId="5F5855D5"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4. Reef Credits</w:t>
      </w:r>
    </w:p>
    <w:p w14:paraId="5AE1AB03" w14:textId="77777777" w:rsidR="00B63BF9" w:rsidRPr="00B63BF9" w:rsidRDefault="00B63BF9" w:rsidP="00B63BF9">
      <w:pPr>
        <w:spacing w:line="278" w:lineRule="auto"/>
        <w:rPr>
          <w:rFonts w:ascii="Calibri" w:hAnsi="Calibri"/>
          <w:kern w:val="2"/>
          <w:lang w:eastAsia="de-DE"/>
          <w14:ligatures w14:val="standardContextual"/>
        </w:rPr>
      </w:pPr>
    </w:p>
    <w:p w14:paraId="1E6A7BBE" w14:textId="77777777" w:rsidR="00B63BF9" w:rsidRPr="00B63BF9" w:rsidRDefault="00B63BF9" w:rsidP="00B63BF9">
      <w:pPr>
        <w:spacing w:line="278" w:lineRule="auto"/>
        <w:rPr>
          <w:rFonts w:ascii="Calibri" w:hAnsi="Calibri"/>
          <w:kern w:val="2"/>
          <w:lang w:eastAsia="de-DE"/>
          <w14:ligatures w14:val="standardContextual"/>
        </w:rPr>
      </w:pPr>
      <w:proofErr w:type="gramStart"/>
      <w:r w:rsidRPr="00B63BF9">
        <w:rPr>
          <w:rFonts w:ascii="Calibri" w:hAnsi="Calibri"/>
          <w:kern w:val="2"/>
          <w:lang w:eastAsia="de-DE"/>
          <w14:ligatures w14:val="standardContextual"/>
        </w:rPr>
        <w:lastRenderedPageBreak/>
        <w:t>Similar to</w:t>
      </w:r>
      <w:proofErr w:type="gramEnd"/>
      <w:r w:rsidRPr="00B63BF9">
        <w:rPr>
          <w:rFonts w:ascii="Calibri" w:hAnsi="Calibri"/>
          <w:kern w:val="2"/>
          <w:lang w:eastAsia="de-DE"/>
          <w14:ligatures w14:val="standardContextual"/>
        </w:rPr>
        <w:t xml:space="preserve"> carbon credits, reef credits represent a quantified positive environmental impact. By purchasing reef credits, investors can directly support the restoration of coral reefs and potentially benefit from future trading of these credits as the market develops.</w:t>
      </w:r>
    </w:p>
    <w:p w14:paraId="7619DFD8" w14:textId="77777777" w:rsidR="00B63BF9" w:rsidRPr="00B63BF9" w:rsidRDefault="00B63BF9" w:rsidP="00B63BF9">
      <w:pPr>
        <w:spacing w:line="278" w:lineRule="auto"/>
        <w:rPr>
          <w:rFonts w:ascii="Calibri" w:hAnsi="Calibri"/>
          <w:kern w:val="2"/>
          <w:lang w:eastAsia="de-DE"/>
          <w14:ligatures w14:val="standardContextual"/>
        </w:rPr>
      </w:pPr>
    </w:p>
    <w:p w14:paraId="59AD47AB"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5. Revenue Sharing</w:t>
      </w:r>
    </w:p>
    <w:p w14:paraId="67A36208" w14:textId="77777777" w:rsidR="00B63BF9" w:rsidRPr="00B63BF9" w:rsidRDefault="00B63BF9" w:rsidP="00B63BF9">
      <w:pPr>
        <w:spacing w:line="278" w:lineRule="auto"/>
        <w:rPr>
          <w:rFonts w:ascii="Calibri" w:hAnsi="Calibri"/>
          <w:kern w:val="2"/>
          <w:lang w:eastAsia="de-DE"/>
          <w14:ligatures w14:val="standardContextual"/>
        </w:rPr>
      </w:pPr>
    </w:p>
    <w:p w14:paraId="01F4B0DD"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Invest in our revenue-generating activities such as eco-tourism, diving expeditions, and educational programs. Revenue-sharing agreements provide a steady income stream while promoting sustainable tourism and local economic growth.</w:t>
      </w:r>
    </w:p>
    <w:p w14:paraId="2331CD9A" w14:textId="77777777" w:rsidR="00B63BF9" w:rsidRPr="00B63BF9" w:rsidRDefault="00B63BF9" w:rsidP="00B63BF9">
      <w:pPr>
        <w:spacing w:line="278" w:lineRule="auto"/>
        <w:rPr>
          <w:rFonts w:ascii="Calibri" w:hAnsi="Calibri"/>
          <w:kern w:val="2"/>
          <w:lang w:eastAsia="de-DE"/>
          <w14:ligatures w14:val="standardContextual"/>
        </w:rPr>
      </w:pPr>
    </w:p>
    <w:p w14:paraId="48A95315"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Expected Returns on Investment</w:t>
      </w:r>
    </w:p>
    <w:p w14:paraId="22E517B6" w14:textId="77777777" w:rsidR="00B63BF9" w:rsidRPr="00B63BF9" w:rsidRDefault="00B63BF9" w:rsidP="00B63BF9">
      <w:pPr>
        <w:spacing w:line="278" w:lineRule="auto"/>
        <w:rPr>
          <w:rFonts w:ascii="Calibri" w:hAnsi="Calibri"/>
          <w:kern w:val="2"/>
          <w:lang w:eastAsia="de-DE"/>
          <w14:ligatures w14:val="standardContextual"/>
        </w:rPr>
      </w:pPr>
    </w:p>
    <w:p w14:paraId="49CB54BE"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Investing in coral reef restoration not only yields environmental benefits but also offers attractive financial returns. Here’s what investors can expect:</w:t>
      </w:r>
    </w:p>
    <w:p w14:paraId="187EDCA2" w14:textId="77777777" w:rsidR="00B63BF9" w:rsidRPr="00B63BF9" w:rsidRDefault="00B63BF9" w:rsidP="00B63BF9">
      <w:pPr>
        <w:spacing w:line="278" w:lineRule="auto"/>
        <w:rPr>
          <w:rFonts w:ascii="Calibri" w:hAnsi="Calibri"/>
          <w:kern w:val="2"/>
          <w:lang w:eastAsia="de-DE"/>
          <w14:ligatures w14:val="standardContextual"/>
        </w:rPr>
      </w:pPr>
    </w:p>
    <w:p w14:paraId="55E303FF" w14:textId="77777777" w:rsidR="00B63BF9" w:rsidRPr="00B63BF9" w:rsidRDefault="00B63BF9" w:rsidP="00B63BF9">
      <w:pPr>
        <w:spacing w:line="278" w:lineRule="auto"/>
        <w:ind w:left="1416" w:hanging="716"/>
        <w:rPr>
          <w:rFonts w:ascii="Calibri" w:hAnsi="Calibri"/>
          <w:kern w:val="2"/>
          <w:lang w:eastAsia="de-DE"/>
          <w14:ligatures w14:val="standardContextual"/>
        </w:rPr>
      </w:pPr>
      <w:r w:rsidRPr="00B63BF9">
        <w:rPr>
          <w:rFonts w:ascii="Calibri" w:hAnsi="Calibri"/>
          <w:kern w:val="2"/>
          <w:lang w:eastAsia="de-DE"/>
          <w14:ligatures w14:val="standardContextual"/>
        </w:rPr>
        <w:t>•</w:t>
      </w:r>
      <w:r w:rsidRPr="00B63BF9">
        <w:rPr>
          <w:rFonts w:ascii="Calibri" w:hAnsi="Calibri"/>
          <w:kern w:val="2"/>
          <w:lang w:eastAsia="de-DE"/>
          <w14:ligatures w14:val="standardContextual"/>
        </w:rPr>
        <w:tab/>
        <w:t>Environmental Impact: Contribute to the recovery of coral reefs, enhance biodiversity, and improve coastal resilience against climate change.</w:t>
      </w:r>
    </w:p>
    <w:p w14:paraId="011D42FB" w14:textId="77777777" w:rsidR="00B63BF9" w:rsidRPr="00B63BF9" w:rsidRDefault="00B63BF9" w:rsidP="00B63BF9">
      <w:pPr>
        <w:spacing w:line="278" w:lineRule="auto"/>
        <w:ind w:left="1416" w:hanging="716"/>
        <w:rPr>
          <w:rFonts w:ascii="Calibri" w:hAnsi="Calibri"/>
          <w:kern w:val="2"/>
          <w:lang w:eastAsia="de-DE"/>
          <w14:ligatures w14:val="standardContextual"/>
        </w:rPr>
      </w:pPr>
      <w:r w:rsidRPr="00B63BF9">
        <w:rPr>
          <w:rFonts w:ascii="Calibri" w:hAnsi="Calibri"/>
          <w:kern w:val="2"/>
          <w:lang w:eastAsia="de-DE"/>
          <w14:ligatures w14:val="standardContextual"/>
        </w:rPr>
        <w:t>•</w:t>
      </w:r>
      <w:r w:rsidRPr="00B63BF9">
        <w:rPr>
          <w:rFonts w:ascii="Calibri" w:hAnsi="Calibri"/>
          <w:kern w:val="2"/>
          <w:lang w:eastAsia="de-DE"/>
          <w14:ligatures w14:val="standardContextual"/>
        </w:rPr>
        <w:tab/>
        <w:t>Economic Returns: Generate revenue through eco-tourism, diving, and educational activities. Investors benefit from revenue-sharing agreements and the potential appreciation of reef credits.</w:t>
      </w:r>
    </w:p>
    <w:p w14:paraId="5A9F3587" w14:textId="77777777" w:rsidR="00B63BF9" w:rsidRPr="00B63BF9" w:rsidRDefault="00B63BF9" w:rsidP="00B63BF9">
      <w:pPr>
        <w:spacing w:line="278" w:lineRule="auto"/>
        <w:ind w:left="1416" w:hanging="716"/>
        <w:rPr>
          <w:rFonts w:ascii="Calibri" w:hAnsi="Calibri"/>
          <w:kern w:val="2"/>
          <w:lang w:eastAsia="de-DE"/>
          <w14:ligatures w14:val="standardContextual"/>
        </w:rPr>
      </w:pPr>
      <w:r w:rsidRPr="00B63BF9">
        <w:rPr>
          <w:rFonts w:ascii="Calibri" w:hAnsi="Calibri"/>
          <w:kern w:val="2"/>
          <w:lang w:eastAsia="de-DE"/>
          <w14:ligatures w14:val="standardContextual"/>
        </w:rPr>
        <w:t>•</w:t>
      </w:r>
      <w:r w:rsidRPr="00B63BF9">
        <w:rPr>
          <w:rFonts w:ascii="Calibri" w:hAnsi="Calibri"/>
          <w:kern w:val="2"/>
          <w:lang w:eastAsia="de-DE"/>
          <w14:ligatures w14:val="standardContextual"/>
        </w:rPr>
        <w:tab/>
        <w:t>Social Benefits: Support local communities by creating jobs, providing training, and fostering sustainable economic development.</w:t>
      </w:r>
    </w:p>
    <w:p w14:paraId="28D56B8A" w14:textId="77777777" w:rsidR="00B63BF9" w:rsidRPr="00B63BF9" w:rsidRDefault="00B63BF9" w:rsidP="00B63BF9">
      <w:pPr>
        <w:spacing w:line="278" w:lineRule="auto"/>
        <w:rPr>
          <w:rFonts w:ascii="Calibri" w:hAnsi="Calibri"/>
          <w:kern w:val="2"/>
          <w:lang w:eastAsia="de-DE"/>
          <w14:ligatures w14:val="standardContextual"/>
        </w:rPr>
      </w:pPr>
    </w:p>
    <w:p w14:paraId="1E8B56DD" w14:textId="77777777" w:rsidR="00B63BF9" w:rsidRPr="00B63BF9" w:rsidRDefault="00B63BF9" w:rsidP="00B63BF9">
      <w:pPr>
        <w:spacing w:line="278" w:lineRule="auto"/>
        <w:rPr>
          <w:rFonts w:ascii="Calibri" w:hAnsi="Calibri"/>
          <w:b/>
          <w:bCs/>
          <w:kern w:val="2"/>
          <w:lang w:eastAsia="de-DE"/>
          <w14:ligatures w14:val="standardContextual"/>
        </w:rPr>
      </w:pPr>
      <w:r w:rsidRPr="00B63BF9">
        <w:rPr>
          <w:rFonts w:ascii="Calibri" w:hAnsi="Calibri"/>
          <w:b/>
          <w:bCs/>
          <w:kern w:val="2"/>
          <w:lang w:eastAsia="de-DE"/>
          <w14:ligatures w14:val="standardContextual"/>
        </w:rPr>
        <w:t>Join Our Mission Now!!!</w:t>
      </w:r>
    </w:p>
    <w:p w14:paraId="62902BEF" w14:textId="77777777" w:rsidR="00B63BF9" w:rsidRPr="00B63BF9" w:rsidRDefault="00B63BF9" w:rsidP="00B63BF9">
      <w:pPr>
        <w:spacing w:line="278" w:lineRule="auto"/>
        <w:rPr>
          <w:rFonts w:ascii="Calibri" w:hAnsi="Calibri"/>
          <w:kern w:val="2"/>
          <w:lang w:eastAsia="de-DE"/>
          <w14:ligatures w14:val="standardContextual"/>
        </w:rPr>
      </w:pPr>
    </w:p>
    <w:p w14:paraId="4FF24CE2"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t>By investing in our coral reef restoration projects, you are contributing to a sustainable future for Mexico’s marine ecosystems. Together, we can create thriving coral reefs that support biodiversity, bolster local economies, and combat the adverse effects of climate change.</w:t>
      </w:r>
    </w:p>
    <w:p w14:paraId="1D7C6ADF" w14:textId="77777777" w:rsidR="00B63BF9" w:rsidRPr="00B63BF9" w:rsidRDefault="00B63BF9" w:rsidP="00B63BF9">
      <w:pPr>
        <w:spacing w:line="278" w:lineRule="auto"/>
        <w:rPr>
          <w:rFonts w:ascii="Calibri" w:hAnsi="Calibri"/>
          <w:kern w:val="2"/>
          <w:lang w:eastAsia="de-DE"/>
          <w14:ligatures w14:val="standardContextual"/>
        </w:rPr>
      </w:pPr>
    </w:p>
    <w:p w14:paraId="491CAEA6" w14:textId="77777777" w:rsidR="00B63BF9" w:rsidRPr="00B63BF9" w:rsidRDefault="00B63BF9" w:rsidP="00B63BF9">
      <w:pPr>
        <w:spacing w:line="278" w:lineRule="auto"/>
        <w:rPr>
          <w:rFonts w:ascii="Calibri" w:hAnsi="Calibri"/>
          <w:kern w:val="2"/>
          <w:lang w:eastAsia="de-DE"/>
          <w14:ligatures w14:val="standardContextual"/>
        </w:rPr>
      </w:pPr>
      <w:r w:rsidRPr="00B63BF9">
        <w:rPr>
          <w:rFonts w:ascii="Calibri" w:hAnsi="Calibri"/>
          <w:kern w:val="2"/>
          <w:lang w:eastAsia="de-DE"/>
          <w14:ligatures w14:val="standardContextual"/>
        </w:rPr>
        <w:lastRenderedPageBreak/>
        <w:t>For more information on investment opportunities and how you can be part of this transformative journey, please contact our investment team.</w:t>
      </w:r>
    </w:p>
    <w:p w14:paraId="6D57BB7A" w14:textId="3175BE04" w:rsidR="3694220E" w:rsidRDefault="3694220E" w:rsidP="3694220E">
      <w:pPr>
        <w:spacing w:line="259" w:lineRule="auto"/>
        <w:rPr>
          <w:rFonts w:ascii="Calibri" w:eastAsia="Calibri" w:hAnsi="Calibri" w:cs="Calibri"/>
          <w:color w:val="000000" w:themeColor="text1"/>
          <w:sz w:val="22"/>
          <w:szCs w:val="22"/>
        </w:rPr>
      </w:pPr>
    </w:p>
    <w:p w14:paraId="3805B726" w14:textId="690ECD93" w:rsidR="3694220E" w:rsidRDefault="3694220E" w:rsidP="3694220E">
      <w:pPr>
        <w:spacing w:line="259" w:lineRule="auto"/>
        <w:ind w:left="720"/>
        <w:rPr>
          <w:rFonts w:ascii="Calibri" w:eastAsia="Calibri" w:hAnsi="Calibri" w:cs="Calibri"/>
          <w:color w:val="000000" w:themeColor="text1"/>
          <w:sz w:val="22"/>
          <w:szCs w:val="22"/>
        </w:rPr>
      </w:pPr>
    </w:p>
    <w:p w14:paraId="435DBA10" w14:textId="77777777" w:rsidR="00EC70C1" w:rsidRDefault="00EC70C1" w:rsidP="3694220E">
      <w:pPr>
        <w:spacing w:line="259" w:lineRule="auto"/>
        <w:ind w:left="720"/>
        <w:rPr>
          <w:rFonts w:ascii="Calibri" w:eastAsia="Calibri" w:hAnsi="Calibri" w:cs="Calibri"/>
          <w:color w:val="000000" w:themeColor="text1"/>
          <w:sz w:val="22"/>
          <w:szCs w:val="22"/>
        </w:rPr>
      </w:pPr>
    </w:p>
    <w:p w14:paraId="4B2E8E73" w14:textId="77777777" w:rsidR="00EC70C1" w:rsidRDefault="00EC70C1" w:rsidP="003D6423">
      <w:pPr>
        <w:spacing w:line="259" w:lineRule="auto"/>
        <w:rPr>
          <w:rFonts w:ascii="Calibri" w:eastAsia="Calibri" w:hAnsi="Calibri" w:cs="Calibri"/>
          <w:color w:val="000000" w:themeColor="text1"/>
          <w:sz w:val="22"/>
          <w:szCs w:val="22"/>
        </w:rPr>
      </w:pPr>
    </w:p>
    <w:p w14:paraId="2A360E6A" w14:textId="77777777" w:rsidR="003D6423" w:rsidRDefault="003D6423" w:rsidP="003D6423">
      <w:pPr>
        <w:spacing w:line="259" w:lineRule="auto"/>
        <w:rPr>
          <w:rFonts w:ascii="Calibri" w:eastAsia="Calibri" w:hAnsi="Calibri" w:cs="Calibri"/>
          <w:color w:val="000000" w:themeColor="text1"/>
          <w:sz w:val="22"/>
          <w:szCs w:val="22"/>
        </w:rPr>
      </w:pPr>
    </w:p>
    <w:p w14:paraId="4750FE84" w14:textId="77777777" w:rsidR="00EC70C1" w:rsidRDefault="00EC70C1" w:rsidP="3694220E">
      <w:pPr>
        <w:spacing w:line="259" w:lineRule="auto"/>
        <w:ind w:left="720"/>
        <w:rPr>
          <w:rFonts w:ascii="Calibri" w:eastAsia="Calibri" w:hAnsi="Calibri" w:cs="Calibri"/>
          <w:color w:val="000000" w:themeColor="text1"/>
          <w:sz w:val="22"/>
          <w:szCs w:val="22"/>
        </w:rPr>
      </w:pPr>
    </w:p>
    <w:p w14:paraId="18C1772A" w14:textId="77777777" w:rsidR="00EC70C1" w:rsidRDefault="00EC70C1" w:rsidP="3694220E">
      <w:pPr>
        <w:spacing w:line="259" w:lineRule="auto"/>
        <w:ind w:left="720"/>
        <w:rPr>
          <w:rFonts w:ascii="Calibri" w:eastAsia="Calibri" w:hAnsi="Calibri" w:cs="Calibri"/>
          <w:color w:val="000000" w:themeColor="text1"/>
          <w:sz w:val="22"/>
          <w:szCs w:val="22"/>
        </w:rPr>
      </w:pPr>
    </w:p>
    <w:p w14:paraId="12E000BF" w14:textId="7AFBE31D" w:rsidR="006E1CEA" w:rsidRDefault="006E1CEA" w:rsidP="00E36AAD">
      <w:pPr>
        <w:spacing w:line="259" w:lineRule="auto"/>
        <w:jc w:val="center"/>
        <w:rPr>
          <w:rFonts w:ascii="Calibri" w:eastAsia="Calibri" w:hAnsi="Calibri" w:cs="Calibri"/>
          <w:b/>
          <w:bCs/>
          <w:color w:val="000000" w:themeColor="text1"/>
          <w:sz w:val="22"/>
          <w:szCs w:val="22"/>
          <w:lang w:val="en-GB"/>
        </w:rPr>
      </w:pPr>
      <w:r>
        <w:rPr>
          <w:rFonts w:ascii="Calibri" w:eastAsia="Calibri" w:hAnsi="Calibri" w:cs="Calibri"/>
          <w:b/>
          <w:bCs/>
          <w:color w:val="000000" w:themeColor="text1"/>
          <w:sz w:val="22"/>
          <w:szCs w:val="22"/>
          <w:lang w:val="en-GB"/>
        </w:rPr>
        <w:t>Biodiversity Credits</w:t>
      </w:r>
    </w:p>
    <w:p w14:paraId="74B0809B" w14:textId="004C1618" w:rsidR="006E1CEA" w:rsidRPr="006E1CEA" w:rsidRDefault="006E1CEA" w:rsidP="006E1CEA">
      <w:pPr>
        <w:spacing w:line="259" w:lineRule="auto"/>
        <w:rPr>
          <w:rFonts w:ascii="Calibri" w:eastAsia="Calibri" w:hAnsi="Calibri" w:cs="Calibri"/>
          <w:b/>
          <w:bCs/>
          <w:color w:val="000000" w:themeColor="text1"/>
          <w:sz w:val="22"/>
          <w:szCs w:val="22"/>
          <w:lang w:val="en-GB"/>
        </w:rPr>
      </w:pPr>
      <w:r w:rsidRPr="006E1CEA">
        <w:rPr>
          <w:rFonts w:ascii="Calibri" w:eastAsia="Calibri" w:hAnsi="Calibri" w:cs="Calibri"/>
          <w:b/>
          <w:bCs/>
          <w:color w:val="000000" w:themeColor="text1"/>
          <w:sz w:val="22"/>
          <w:szCs w:val="22"/>
          <w:lang w:val="en-GB"/>
        </w:rPr>
        <w:t>What Are Biodiversity Credits?</w:t>
      </w:r>
    </w:p>
    <w:p w14:paraId="3242A2FC" w14:textId="48F68973" w:rsidR="006E1CEA" w:rsidRPr="006E1CEA" w:rsidRDefault="006E1CEA" w:rsidP="00AB6D29">
      <w:pPr>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color w:val="000000" w:themeColor="text1"/>
          <w:sz w:val="22"/>
          <w:szCs w:val="22"/>
          <w:lang w:val="en-GB"/>
        </w:rPr>
        <w:t>Biodiversity credits are a</w:t>
      </w:r>
      <w:r w:rsidR="00AB6D29">
        <w:rPr>
          <w:rFonts w:ascii="Calibri" w:eastAsia="Calibri" w:hAnsi="Calibri" w:cs="Calibri"/>
          <w:color w:val="000000" w:themeColor="text1"/>
          <w:sz w:val="22"/>
          <w:szCs w:val="22"/>
          <w:lang w:val="en-GB"/>
        </w:rPr>
        <w:t>n innovative</w:t>
      </w:r>
      <w:r w:rsidRPr="006E1CEA">
        <w:rPr>
          <w:rFonts w:ascii="Calibri" w:eastAsia="Calibri" w:hAnsi="Calibri" w:cs="Calibri"/>
          <w:color w:val="000000" w:themeColor="text1"/>
          <w:sz w:val="22"/>
          <w:szCs w:val="22"/>
          <w:lang w:val="en-GB"/>
        </w:rPr>
        <w:t xml:space="preserve"> financial instrument designed to promote the conservation and restoration of natural ecosystems. These credits represent the quantified positive impact on biodiversity resulting from specific conservation actions, such as coral reef restoration projects. By purchasing biodiversity credits, companies and individuals can contribute directly to preserving biodiversity and mitigating environmental impacts.</w:t>
      </w:r>
    </w:p>
    <w:p w14:paraId="41736DF2" w14:textId="23B4917A" w:rsidR="006E1CEA" w:rsidRPr="006E1CEA" w:rsidRDefault="00F865F7" w:rsidP="006E1CEA">
      <w:pPr>
        <w:spacing w:line="259" w:lineRule="auto"/>
        <w:rPr>
          <w:rFonts w:ascii="Calibri" w:eastAsia="Calibri" w:hAnsi="Calibri" w:cs="Calibri"/>
          <w:b/>
          <w:bCs/>
          <w:color w:val="000000" w:themeColor="text1"/>
          <w:sz w:val="22"/>
          <w:szCs w:val="22"/>
          <w:lang w:val="en-GB"/>
        </w:rPr>
      </w:pPr>
      <w:r>
        <w:rPr>
          <w:rFonts w:ascii="Calibri" w:eastAsia="Calibri" w:hAnsi="Calibri" w:cs="Calibri"/>
          <w:b/>
          <w:bCs/>
          <w:color w:val="000000" w:themeColor="text1"/>
          <w:sz w:val="22"/>
          <w:szCs w:val="22"/>
          <w:lang w:val="en-GB"/>
        </w:rPr>
        <w:t xml:space="preserve">Why are they important? </w:t>
      </w:r>
    </w:p>
    <w:p w14:paraId="044DB2F0" w14:textId="49BB0DF7" w:rsidR="006E1CEA" w:rsidRPr="006E1CEA" w:rsidRDefault="006E1CEA" w:rsidP="00AB6D29">
      <w:pPr>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color w:val="000000" w:themeColor="text1"/>
          <w:sz w:val="22"/>
          <w:szCs w:val="22"/>
          <w:lang w:val="en-GB"/>
        </w:rPr>
        <w:t>Biodiversity credits play a crucial role in conservation efforts by providing a sustainable funding mechanism for long-term environmental projects. They enable businesses to demonstrate their commitment to achieve Nature-positive outcomes. In addition, biodiversity credits help raise awareness about the importance of conserving vital ecosystems like coral reefs, which are essential for maintaining marine biodiversity, supporting fisheries, and protecting coastal communities from storm surges.</w:t>
      </w:r>
    </w:p>
    <w:p w14:paraId="33D64262" w14:textId="42A32CC8" w:rsidR="006E1CEA" w:rsidRPr="006E1CEA" w:rsidRDefault="006E1CEA" w:rsidP="006E1CEA">
      <w:pPr>
        <w:spacing w:line="259" w:lineRule="auto"/>
        <w:rPr>
          <w:rFonts w:ascii="Calibri" w:eastAsia="Calibri" w:hAnsi="Calibri" w:cs="Calibri"/>
          <w:b/>
          <w:bCs/>
          <w:color w:val="000000" w:themeColor="text1"/>
          <w:sz w:val="22"/>
          <w:szCs w:val="22"/>
          <w:lang w:val="en-GB"/>
        </w:rPr>
      </w:pPr>
      <w:r w:rsidRPr="006E1CEA">
        <w:rPr>
          <w:rFonts w:ascii="Calibri" w:eastAsia="Calibri" w:hAnsi="Calibri" w:cs="Calibri"/>
          <w:b/>
          <w:bCs/>
          <w:color w:val="000000" w:themeColor="text1"/>
          <w:sz w:val="22"/>
          <w:szCs w:val="22"/>
          <w:lang w:val="en-GB"/>
        </w:rPr>
        <w:t>How It Works</w:t>
      </w:r>
      <w:r w:rsidR="00B37B94">
        <w:rPr>
          <w:rFonts w:ascii="Calibri" w:eastAsia="Calibri" w:hAnsi="Calibri" w:cs="Calibri"/>
          <w:b/>
          <w:bCs/>
          <w:color w:val="000000" w:themeColor="text1"/>
          <w:sz w:val="22"/>
          <w:szCs w:val="22"/>
          <w:lang w:val="en-GB"/>
        </w:rPr>
        <w:t xml:space="preserve">: </w:t>
      </w:r>
    </w:p>
    <w:p w14:paraId="3DBD6EFC" w14:textId="6681D942" w:rsidR="006E1CEA" w:rsidRPr="006E1CEA" w:rsidRDefault="006E1CEA" w:rsidP="007F3EDE">
      <w:pPr>
        <w:numPr>
          <w:ilvl w:val="0"/>
          <w:numId w:val="11"/>
        </w:numPr>
        <w:tabs>
          <w:tab w:val="num" w:pos="720"/>
        </w:tabs>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b/>
          <w:bCs/>
          <w:color w:val="000000" w:themeColor="text1"/>
          <w:sz w:val="22"/>
          <w:szCs w:val="22"/>
          <w:lang w:val="en-GB"/>
        </w:rPr>
        <w:t xml:space="preserve">Project </w:t>
      </w:r>
      <w:r w:rsidR="004D4F7B">
        <w:rPr>
          <w:rFonts w:ascii="Calibri" w:eastAsia="Calibri" w:hAnsi="Calibri" w:cs="Calibri"/>
          <w:b/>
          <w:bCs/>
          <w:color w:val="000000" w:themeColor="text1"/>
          <w:sz w:val="22"/>
          <w:szCs w:val="22"/>
          <w:lang w:val="en-GB"/>
        </w:rPr>
        <w:t>Development</w:t>
      </w:r>
      <w:r w:rsidRPr="006E1CEA">
        <w:rPr>
          <w:rFonts w:ascii="Calibri" w:eastAsia="Calibri" w:hAnsi="Calibri" w:cs="Calibri"/>
          <w:color w:val="000000" w:themeColor="text1"/>
          <w:sz w:val="22"/>
          <w:szCs w:val="22"/>
          <w:lang w:val="en-GB"/>
        </w:rPr>
        <w:t>: Our coral reef restoration projects are strategically located in Mexico, chosen for their high biodiversity value and ecological significance. Each project begins with thorough research and planning to ensure maximum impact.</w:t>
      </w:r>
    </w:p>
    <w:p w14:paraId="27579B08" w14:textId="0246B9EE" w:rsidR="006E1CEA" w:rsidRPr="006E1CEA" w:rsidRDefault="006E1CEA" w:rsidP="007F3EDE">
      <w:pPr>
        <w:numPr>
          <w:ilvl w:val="0"/>
          <w:numId w:val="11"/>
        </w:numPr>
        <w:tabs>
          <w:tab w:val="num" w:pos="720"/>
        </w:tabs>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b/>
          <w:bCs/>
          <w:color w:val="000000" w:themeColor="text1"/>
          <w:sz w:val="22"/>
          <w:szCs w:val="22"/>
          <w:lang w:val="en-GB"/>
        </w:rPr>
        <w:t>Credit Issuance</w:t>
      </w:r>
      <w:r w:rsidRPr="006E1CEA">
        <w:rPr>
          <w:rFonts w:ascii="Calibri" w:eastAsia="Calibri" w:hAnsi="Calibri" w:cs="Calibri"/>
          <w:color w:val="000000" w:themeColor="text1"/>
          <w:sz w:val="22"/>
          <w:szCs w:val="22"/>
          <w:lang w:val="en-GB"/>
        </w:rPr>
        <w:t>: As restoration progress</w:t>
      </w:r>
      <w:r w:rsidR="00E4089B">
        <w:rPr>
          <w:rFonts w:ascii="Calibri" w:eastAsia="Calibri" w:hAnsi="Calibri" w:cs="Calibri"/>
          <w:color w:val="000000" w:themeColor="text1"/>
          <w:sz w:val="22"/>
          <w:szCs w:val="22"/>
          <w:lang w:val="en-GB"/>
        </w:rPr>
        <w:t>es</w:t>
      </w:r>
      <w:r w:rsidRPr="006E1CEA">
        <w:rPr>
          <w:rFonts w:ascii="Calibri" w:eastAsia="Calibri" w:hAnsi="Calibri" w:cs="Calibri"/>
          <w:color w:val="000000" w:themeColor="text1"/>
          <w:sz w:val="22"/>
          <w:szCs w:val="22"/>
          <w:lang w:val="en-GB"/>
        </w:rPr>
        <w:t>, we</w:t>
      </w:r>
      <w:r w:rsidR="00E4089B">
        <w:rPr>
          <w:rFonts w:ascii="Calibri" w:eastAsia="Calibri" w:hAnsi="Calibri" w:cs="Calibri"/>
          <w:color w:val="000000" w:themeColor="text1"/>
          <w:sz w:val="22"/>
          <w:szCs w:val="22"/>
          <w:lang w:val="en-GB"/>
        </w:rPr>
        <w:t xml:space="preserve"> issue</w:t>
      </w:r>
      <w:r w:rsidRPr="006E1CEA">
        <w:rPr>
          <w:rFonts w:ascii="Calibri" w:eastAsia="Calibri" w:hAnsi="Calibri" w:cs="Calibri"/>
          <w:color w:val="000000" w:themeColor="text1"/>
          <w:sz w:val="22"/>
          <w:szCs w:val="22"/>
          <w:lang w:val="en-GB"/>
        </w:rPr>
        <w:t xml:space="preserve"> biodiversity credits based on the measurable improvements in the health and diversity of the coral reefs</w:t>
      </w:r>
      <w:r w:rsidR="0034623C">
        <w:rPr>
          <w:rFonts w:ascii="Calibri" w:eastAsia="Calibri" w:hAnsi="Calibri" w:cs="Calibri"/>
          <w:color w:val="000000" w:themeColor="text1"/>
          <w:sz w:val="22"/>
          <w:szCs w:val="22"/>
          <w:lang w:val="en-GB"/>
        </w:rPr>
        <w:t>, as well as the increasing number of species found in the habitat</w:t>
      </w:r>
      <w:r w:rsidRPr="006E1CEA">
        <w:rPr>
          <w:rFonts w:ascii="Calibri" w:eastAsia="Calibri" w:hAnsi="Calibri" w:cs="Calibri"/>
          <w:color w:val="000000" w:themeColor="text1"/>
          <w:sz w:val="22"/>
          <w:szCs w:val="22"/>
          <w:lang w:val="en-GB"/>
        </w:rPr>
        <w:t>. The credits are verified by independent third parties to ensure transparency and credibility.</w:t>
      </w:r>
    </w:p>
    <w:p w14:paraId="66E34172" w14:textId="518495D8" w:rsidR="006E1CEA" w:rsidRPr="006E1CEA" w:rsidRDefault="006E1CEA" w:rsidP="007F3EDE">
      <w:pPr>
        <w:numPr>
          <w:ilvl w:val="0"/>
          <w:numId w:val="11"/>
        </w:numPr>
        <w:tabs>
          <w:tab w:val="num" w:pos="720"/>
        </w:tabs>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b/>
          <w:bCs/>
          <w:color w:val="000000" w:themeColor="text1"/>
          <w:sz w:val="22"/>
          <w:szCs w:val="22"/>
          <w:lang w:val="en-GB"/>
        </w:rPr>
        <w:t>Purchase and Investment</w:t>
      </w:r>
      <w:r w:rsidRPr="006E1CEA">
        <w:rPr>
          <w:rFonts w:ascii="Calibri" w:eastAsia="Calibri" w:hAnsi="Calibri" w:cs="Calibri"/>
          <w:color w:val="000000" w:themeColor="text1"/>
          <w:sz w:val="22"/>
          <w:szCs w:val="22"/>
          <w:lang w:val="en-GB"/>
        </w:rPr>
        <w:t xml:space="preserve">: </w:t>
      </w:r>
      <w:r w:rsidR="0035722D">
        <w:rPr>
          <w:rFonts w:ascii="Calibri" w:eastAsia="Calibri" w:hAnsi="Calibri" w:cs="Calibri"/>
          <w:color w:val="000000" w:themeColor="text1"/>
          <w:sz w:val="22"/>
          <w:szCs w:val="22"/>
          <w:lang w:val="en-GB"/>
        </w:rPr>
        <w:t>Businesses</w:t>
      </w:r>
      <w:r w:rsidRPr="006E1CEA">
        <w:rPr>
          <w:rFonts w:ascii="Calibri" w:eastAsia="Calibri" w:hAnsi="Calibri" w:cs="Calibri"/>
          <w:color w:val="000000" w:themeColor="text1"/>
          <w:sz w:val="22"/>
          <w:szCs w:val="22"/>
          <w:lang w:val="en-GB"/>
        </w:rPr>
        <w:t xml:space="preserve"> looking to become Nature-positive</w:t>
      </w:r>
      <w:r w:rsidR="0035722D">
        <w:rPr>
          <w:rFonts w:ascii="Calibri" w:eastAsia="Calibri" w:hAnsi="Calibri" w:cs="Calibri"/>
          <w:color w:val="000000" w:themeColor="text1"/>
          <w:sz w:val="22"/>
          <w:szCs w:val="22"/>
          <w:lang w:val="en-GB"/>
        </w:rPr>
        <w:t xml:space="preserve"> are encouraged to</w:t>
      </w:r>
      <w:r w:rsidRPr="006E1CEA">
        <w:rPr>
          <w:rFonts w:ascii="Calibri" w:eastAsia="Calibri" w:hAnsi="Calibri" w:cs="Calibri"/>
          <w:color w:val="000000" w:themeColor="text1"/>
          <w:sz w:val="22"/>
          <w:szCs w:val="22"/>
          <w:lang w:val="en-GB"/>
        </w:rPr>
        <w:t xml:space="preserve"> purchase </w:t>
      </w:r>
      <w:r w:rsidR="0035722D">
        <w:rPr>
          <w:rFonts w:ascii="Calibri" w:eastAsia="Calibri" w:hAnsi="Calibri" w:cs="Calibri"/>
          <w:color w:val="000000" w:themeColor="text1"/>
          <w:sz w:val="22"/>
          <w:szCs w:val="22"/>
          <w:lang w:val="en-GB"/>
        </w:rPr>
        <w:t>our</w:t>
      </w:r>
      <w:r w:rsidRPr="006E1CEA">
        <w:rPr>
          <w:rFonts w:ascii="Calibri" w:eastAsia="Calibri" w:hAnsi="Calibri" w:cs="Calibri"/>
          <w:color w:val="000000" w:themeColor="text1"/>
          <w:sz w:val="22"/>
          <w:szCs w:val="22"/>
          <w:lang w:val="en-GB"/>
        </w:rPr>
        <w:t xml:space="preserve"> biodiversity credits. The funds from the sales are directly reinvested into our ongoing and future restoration projects, creating a sustainable financing </w:t>
      </w:r>
      <w:r w:rsidR="00AD3BCB" w:rsidRPr="006E1CEA">
        <w:rPr>
          <w:rFonts w:ascii="Calibri" w:eastAsia="Calibri" w:hAnsi="Calibri" w:cs="Calibri"/>
          <w:color w:val="000000" w:themeColor="text1"/>
          <w:sz w:val="22"/>
          <w:szCs w:val="22"/>
          <w:lang w:val="en-GB"/>
        </w:rPr>
        <w:t>loop,</w:t>
      </w:r>
      <w:r w:rsidR="00AD3BCB">
        <w:rPr>
          <w:rFonts w:ascii="Calibri" w:eastAsia="Calibri" w:hAnsi="Calibri" w:cs="Calibri"/>
          <w:color w:val="000000" w:themeColor="text1"/>
          <w:sz w:val="22"/>
          <w:szCs w:val="22"/>
          <w:lang w:val="en-GB"/>
        </w:rPr>
        <w:t xml:space="preserve"> and scaling the environmental impact</w:t>
      </w:r>
      <w:r w:rsidRPr="006E1CEA">
        <w:rPr>
          <w:rFonts w:ascii="Calibri" w:eastAsia="Calibri" w:hAnsi="Calibri" w:cs="Calibri"/>
          <w:color w:val="000000" w:themeColor="text1"/>
          <w:sz w:val="22"/>
          <w:szCs w:val="22"/>
          <w:lang w:val="en-GB"/>
        </w:rPr>
        <w:t>.</w:t>
      </w:r>
    </w:p>
    <w:p w14:paraId="37528D74" w14:textId="6752B7F5" w:rsidR="006E1CEA" w:rsidRPr="006E1CEA" w:rsidRDefault="006E1CEA" w:rsidP="007F3EDE">
      <w:pPr>
        <w:numPr>
          <w:ilvl w:val="0"/>
          <w:numId w:val="11"/>
        </w:numPr>
        <w:tabs>
          <w:tab w:val="num" w:pos="720"/>
        </w:tabs>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b/>
          <w:bCs/>
          <w:color w:val="000000" w:themeColor="text1"/>
          <w:sz w:val="22"/>
          <w:szCs w:val="22"/>
          <w:lang w:val="en-GB"/>
        </w:rPr>
        <w:lastRenderedPageBreak/>
        <w:t>Impact Reporting</w:t>
      </w:r>
      <w:r w:rsidRPr="006E1CEA">
        <w:rPr>
          <w:rFonts w:ascii="Calibri" w:eastAsia="Calibri" w:hAnsi="Calibri" w:cs="Calibri"/>
          <w:color w:val="000000" w:themeColor="text1"/>
          <w:sz w:val="22"/>
          <w:szCs w:val="22"/>
          <w:lang w:val="en-GB"/>
        </w:rPr>
        <w:t xml:space="preserve">: Buyers of </w:t>
      </w:r>
      <w:r w:rsidR="00AD3BCB">
        <w:rPr>
          <w:rFonts w:ascii="Calibri" w:eastAsia="Calibri" w:hAnsi="Calibri" w:cs="Calibri"/>
          <w:color w:val="000000" w:themeColor="text1"/>
          <w:sz w:val="22"/>
          <w:szCs w:val="22"/>
          <w:lang w:val="en-GB"/>
        </w:rPr>
        <w:t xml:space="preserve">our </w:t>
      </w:r>
      <w:r w:rsidRPr="006E1CEA">
        <w:rPr>
          <w:rFonts w:ascii="Calibri" w:eastAsia="Calibri" w:hAnsi="Calibri" w:cs="Calibri"/>
          <w:color w:val="000000" w:themeColor="text1"/>
          <w:sz w:val="22"/>
          <w:szCs w:val="22"/>
          <w:lang w:val="en-GB"/>
        </w:rPr>
        <w:t xml:space="preserve">biodiversity credits </w:t>
      </w:r>
      <w:r w:rsidR="00AD3BCB">
        <w:rPr>
          <w:rFonts w:ascii="Calibri" w:eastAsia="Calibri" w:hAnsi="Calibri" w:cs="Calibri"/>
          <w:color w:val="000000" w:themeColor="text1"/>
          <w:sz w:val="22"/>
          <w:szCs w:val="22"/>
          <w:lang w:val="en-GB"/>
        </w:rPr>
        <w:t xml:space="preserve">will </w:t>
      </w:r>
      <w:r w:rsidRPr="006E1CEA">
        <w:rPr>
          <w:rFonts w:ascii="Calibri" w:eastAsia="Calibri" w:hAnsi="Calibri" w:cs="Calibri"/>
          <w:color w:val="000000" w:themeColor="text1"/>
          <w:sz w:val="22"/>
          <w:szCs w:val="22"/>
          <w:lang w:val="en-GB"/>
        </w:rPr>
        <w:t>receive detailed reports on the ecological impact of their investment. The</w:t>
      </w:r>
      <w:r w:rsidR="00177D1D">
        <w:rPr>
          <w:rFonts w:ascii="Calibri" w:eastAsia="Calibri" w:hAnsi="Calibri" w:cs="Calibri"/>
          <w:color w:val="000000" w:themeColor="text1"/>
          <w:sz w:val="22"/>
          <w:szCs w:val="22"/>
          <w:lang w:val="en-GB"/>
        </w:rPr>
        <w:t xml:space="preserve"> </w:t>
      </w:r>
      <w:r w:rsidRPr="006E1CEA">
        <w:rPr>
          <w:rFonts w:ascii="Calibri" w:eastAsia="Calibri" w:hAnsi="Calibri" w:cs="Calibri"/>
          <w:color w:val="000000" w:themeColor="text1"/>
          <w:sz w:val="22"/>
          <w:szCs w:val="22"/>
          <w:lang w:val="en-GB"/>
        </w:rPr>
        <w:t>reports include metrics on biodiversity enhancement, coral health, and the broader benefits to marine life and local communities.</w:t>
      </w:r>
    </w:p>
    <w:p w14:paraId="75096937" w14:textId="19AD8489" w:rsidR="006E1CEA" w:rsidRPr="006E1CEA" w:rsidRDefault="006E1CEA" w:rsidP="007F3EDE">
      <w:pPr>
        <w:numPr>
          <w:ilvl w:val="0"/>
          <w:numId w:val="11"/>
        </w:numPr>
        <w:tabs>
          <w:tab w:val="num" w:pos="720"/>
        </w:tabs>
        <w:spacing w:line="259" w:lineRule="auto"/>
        <w:jc w:val="both"/>
        <w:rPr>
          <w:rFonts w:ascii="Calibri" w:eastAsia="Calibri" w:hAnsi="Calibri" w:cs="Calibri"/>
          <w:color w:val="000000" w:themeColor="text1"/>
          <w:sz w:val="22"/>
          <w:szCs w:val="22"/>
          <w:lang w:val="en-GB"/>
        </w:rPr>
      </w:pPr>
      <w:r w:rsidRPr="006E1CEA">
        <w:rPr>
          <w:rFonts w:ascii="Calibri" w:eastAsia="Calibri" w:hAnsi="Calibri" w:cs="Calibri"/>
          <w:b/>
          <w:bCs/>
          <w:color w:val="000000" w:themeColor="text1"/>
          <w:sz w:val="22"/>
          <w:szCs w:val="22"/>
          <w:lang w:val="en-GB"/>
        </w:rPr>
        <w:t>Long-Term Benefits</w:t>
      </w:r>
      <w:r w:rsidRPr="006E1CEA">
        <w:rPr>
          <w:rFonts w:ascii="Calibri" w:eastAsia="Calibri" w:hAnsi="Calibri" w:cs="Calibri"/>
          <w:color w:val="000000" w:themeColor="text1"/>
          <w:sz w:val="22"/>
          <w:szCs w:val="22"/>
          <w:lang w:val="en-GB"/>
        </w:rPr>
        <w:t xml:space="preserve">: By investing in biodiversity credits, companies </w:t>
      </w:r>
      <w:r w:rsidR="00177D1D">
        <w:rPr>
          <w:rFonts w:ascii="Calibri" w:eastAsia="Calibri" w:hAnsi="Calibri" w:cs="Calibri"/>
          <w:color w:val="000000" w:themeColor="text1"/>
          <w:sz w:val="22"/>
          <w:szCs w:val="22"/>
          <w:lang w:val="en-GB"/>
        </w:rPr>
        <w:t xml:space="preserve">can </w:t>
      </w:r>
      <w:r w:rsidRPr="006E1CEA">
        <w:rPr>
          <w:rFonts w:ascii="Calibri" w:eastAsia="Calibri" w:hAnsi="Calibri" w:cs="Calibri"/>
          <w:color w:val="000000" w:themeColor="text1"/>
          <w:sz w:val="22"/>
          <w:szCs w:val="22"/>
          <w:lang w:val="en-GB"/>
        </w:rPr>
        <w:t>not only offset their environmental footprint but also contribute to the resilience of vital ecosystems. This investment helps protect biodiversity, supports local economies, and promotes global environmental health.</w:t>
      </w:r>
    </w:p>
    <w:p w14:paraId="0516472A" w14:textId="77777777" w:rsidR="006E1CEA" w:rsidRDefault="006E1CEA" w:rsidP="006E1CEA">
      <w:pPr>
        <w:spacing w:line="259" w:lineRule="auto"/>
        <w:rPr>
          <w:rFonts w:ascii="Calibri" w:eastAsia="Calibri" w:hAnsi="Calibri" w:cs="Calibri"/>
          <w:color w:val="000000" w:themeColor="text1"/>
          <w:sz w:val="22"/>
          <w:szCs w:val="22"/>
          <w:lang w:val="en-GB"/>
        </w:rPr>
      </w:pPr>
      <w:r w:rsidRPr="006E1CEA">
        <w:rPr>
          <w:rFonts w:ascii="Calibri" w:eastAsia="Calibri" w:hAnsi="Calibri" w:cs="Calibri"/>
          <w:color w:val="000000" w:themeColor="text1"/>
          <w:sz w:val="22"/>
          <w:szCs w:val="22"/>
          <w:lang w:val="en-GB"/>
        </w:rPr>
        <w:t>By participating in this innovative approach to conservation, businesses can align their sustainability goals with tangible environmental outcomes, fostering a healthier planet for future generations.</w:t>
      </w:r>
    </w:p>
    <w:p w14:paraId="63B58A39" w14:textId="631716DD" w:rsidR="008810A7" w:rsidRPr="008810A7" w:rsidRDefault="008810A7" w:rsidP="006E1CEA">
      <w:pPr>
        <w:spacing w:line="259" w:lineRule="auto"/>
        <w:rPr>
          <w:rFonts w:ascii="Calibri" w:eastAsia="Calibri" w:hAnsi="Calibri" w:cs="Calibri"/>
          <w:b/>
          <w:bCs/>
          <w:color w:val="000000" w:themeColor="text1"/>
          <w:sz w:val="22"/>
          <w:szCs w:val="22"/>
          <w:lang w:val="en-GB"/>
        </w:rPr>
      </w:pPr>
      <w:r w:rsidRPr="008810A7">
        <w:rPr>
          <w:rFonts w:ascii="Calibri" w:eastAsia="Calibri" w:hAnsi="Calibri" w:cs="Calibri"/>
          <w:b/>
          <w:bCs/>
          <w:color w:val="000000" w:themeColor="text1"/>
          <w:sz w:val="22"/>
          <w:szCs w:val="22"/>
          <w:lang w:val="en-GB"/>
        </w:rPr>
        <w:t xml:space="preserve">How much do the credits cost? </w:t>
      </w:r>
    </w:p>
    <w:p w14:paraId="3887FB79" w14:textId="2F503B63" w:rsidR="003D6423" w:rsidRPr="003D6423" w:rsidRDefault="003D6423" w:rsidP="003D6423">
      <w:pPr>
        <w:spacing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We believe in transparency and simplicity when it comes to pricing our biodiversity credits. Our pricing structure is designed to reflect the true value of the positive environmental impact your investment will generate.</w:t>
      </w:r>
    </w:p>
    <w:p w14:paraId="53C7173D" w14:textId="77777777" w:rsidR="003D6423" w:rsidRPr="003D6423" w:rsidRDefault="003D6423" w:rsidP="003D6423">
      <w:pPr>
        <w:spacing w:line="259" w:lineRule="auto"/>
        <w:rPr>
          <w:rFonts w:ascii="Calibri" w:eastAsia="Calibri" w:hAnsi="Calibri" w:cs="Calibri"/>
          <w:color w:val="000000" w:themeColor="text1"/>
          <w:sz w:val="22"/>
          <w:szCs w:val="22"/>
          <w:lang w:val="en-GB"/>
        </w:rPr>
      </w:pPr>
      <w:r w:rsidRPr="003D6423">
        <w:rPr>
          <w:rFonts w:ascii="Calibri" w:eastAsia="Calibri" w:hAnsi="Calibri" w:cs="Calibri"/>
          <w:b/>
          <w:bCs/>
          <w:color w:val="000000" w:themeColor="text1"/>
          <w:sz w:val="22"/>
          <w:szCs w:val="22"/>
          <w:lang w:val="en-GB"/>
        </w:rPr>
        <w:t>Biodiversity Credit Price</w:t>
      </w:r>
      <w:r w:rsidRPr="003D6423">
        <w:rPr>
          <w:rFonts w:ascii="Calibri" w:eastAsia="Calibri" w:hAnsi="Calibri" w:cs="Calibri"/>
          <w:color w:val="000000" w:themeColor="text1"/>
          <w:sz w:val="22"/>
          <w:szCs w:val="22"/>
          <w:lang w:val="en-GB"/>
        </w:rPr>
        <w:t>: $50 per credit</w:t>
      </w:r>
    </w:p>
    <w:p w14:paraId="17D3678A" w14:textId="77777777" w:rsidR="003D6423" w:rsidRPr="003D6423" w:rsidRDefault="003D6423" w:rsidP="003D6423">
      <w:pPr>
        <w:spacing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Each biodiversity credit represents the restoration and protection of a specific area of coral reef, verified by independent third parties. The funds generated from the sale of these credits are directly reinvested into our coral reef restoration projects in Mexico, ensuring long-term sustainability and environmental impact.</w:t>
      </w:r>
    </w:p>
    <w:p w14:paraId="45AABFF0" w14:textId="6236EA36" w:rsidR="003D6423" w:rsidRPr="003D6423" w:rsidRDefault="003D6423" w:rsidP="003D6423">
      <w:pPr>
        <w:spacing w:line="259" w:lineRule="auto"/>
        <w:rPr>
          <w:rFonts w:ascii="Calibri" w:eastAsia="Calibri" w:hAnsi="Calibri" w:cs="Calibri"/>
          <w:b/>
          <w:bCs/>
          <w:color w:val="000000" w:themeColor="text1"/>
          <w:sz w:val="22"/>
          <w:szCs w:val="22"/>
          <w:lang w:val="en-GB"/>
        </w:rPr>
      </w:pPr>
      <w:r w:rsidRPr="003D6423">
        <w:rPr>
          <w:rFonts w:ascii="Calibri" w:eastAsia="Calibri" w:hAnsi="Calibri" w:cs="Calibri"/>
          <w:b/>
          <w:bCs/>
          <w:color w:val="000000" w:themeColor="text1"/>
          <w:sz w:val="22"/>
          <w:szCs w:val="22"/>
          <w:lang w:val="en-GB"/>
        </w:rPr>
        <w:t>Volume Discounts</w:t>
      </w:r>
      <w:r w:rsidRPr="003D6423">
        <w:rPr>
          <w:rFonts w:ascii="Calibri" w:eastAsia="Calibri" w:hAnsi="Calibri" w:cs="Calibri"/>
          <w:color w:val="000000" w:themeColor="text1"/>
          <w:sz w:val="22"/>
          <w:szCs w:val="22"/>
          <w:lang w:val="en-GB"/>
        </w:rPr>
        <w:t>: For large-scale investments, we offer volume discounts:</w:t>
      </w:r>
    </w:p>
    <w:p w14:paraId="42922D48" w14:textId="77777777" w:rsidR="003D6423" w:rsidRPr="003D6423" w:rsidRDefault="003D6423" w:rsidP="003D6423">
      <w:pPr>
        <w:numPr>
          <w:ilvl w:val="1"/>
          <w:numId w:val="12"/>
        </w:numPr>
        <w:spacing w:after="0"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100-499 credits: $48 per credit</w:t>
      </w:r>
    </w:p>
    <w:p w14:paraId="7CE00DDA" w14:textId="77777777" w:rsidR="003D6423" w:rsidRPr="003D6423" w:rsidRDefault="003D6423" w:rsidP="003D6423">
      <w:pPr>
        <w:numPr>
          <w:ilvl w:val="1"/>
          <w:numId w:val="12"/>
        </w:numPr>
        <w:spacing w:after="0"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500-999 credits: $45 per credit</w:t>
      </w:r>
    </w:p>
    <w:p w14:paraId="3A805736" w14:textId="77777777" w:rsidR="003D6423" w:rsidRPr="003D6423" w:rsidRDefault="003D6423" w:rsidP="003D6423">
      <w:pPr>
        <w:numPr>
          <w:ilvl w:val="1"/>
          <w:numId w:val="12"/>
        </w:numPr>
        <w:spacing w:after="0"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1000+ credits: $42 per credit</w:t>
      </w:r>
    </w:p>
    <w:p w14:paraId="689E8590" w14:textId="77777777" w:rsidR="003D6423" w:rsidRPr="003D6423" w:rsidRDefault="003D6423" w:rsidP="003D6423">
      <w:pPr>
        <w:spacing w:line="259" w:lineRule="auto"/>
        <w:rPr>
          <w:rFonts w:ascii="Calibri" w:eastAsia="Calibri" w:hAnsi="Calibri" w:cs="Calibri"/>
          <w:b/>
          <w:bCs/>
          <w:color w:val="000000" w:themeColor="text1"/>
          <w:sz w:val="22"/>
          <w:szCs w:val="22"/>
          <w:lang w:val="en-GB"/>
        </w:rPr>
      </w:pPr>
      <w:r w:rsidRPr="003D6423">
        <w:rPr>
          <w:rFonts w:ascii="Calibri" w:eastAsia="Calibri" w:hAnsi="Calibri" w:cs="Calibri"/>
          <w:b/>
          <w:bCs/>
          <w:color w:val="000000" w:themeColor="text1"/>
          <w:sz w:val="22"/>
          <w:szCs w:val="22"/>
          <w:lang w:val="en-GB"/>
        </w:rPr>
        <w:t>What You Get</w:t>
      </w:r>
    </w:p>
    <w:p w14:paraId="2476C213" w14:textId="77777777" w:rsidR="003D6423" w:rsidRPr="003D6423" w:rsidRDefault="003D6423" w:rsidP="00B30A89">
      <w:pPr>
        <w:numPr>
          <w:ilvl w:val="0"/>
          <w:numId w:val="13"/>
        </w:numPr>
        <w:tabs>
          <w:tab w:val="num" w:pos="720"/>
        </w:tabs>
        <w:spacing w:line="259" w:lineRule="auto"/>
        <w:jc w:val="both"/>
        <w:rPr>
          <w:rFonts w:ascii="Calibri" w:eastAsia="Calibri" w:hAnsi="Calibri" w:cs="Calibri"/>
          <w:color w:val="000000" w:themeColor="text1"/>
          <w:sz w:val="22"/>
          <w:szCs w:val="22"/>
          <w:lang w:val="en-GB"/>
        </w:rPr>
      </w:pPr>
      <w:r w:rsidRPr="003D6423">
        <w:rPr>
          <w:rFonts w:ascii="Calibri" w:eastAsia="Calibri" w:hAnsi="Calibri" w:cs="Calibri"/>
          <w:b/>
          <w:bCs/>
          <w:color w:val="000000" w:themeColor="text1"/>
          <w:sz w:val="22"/>
          <w:szCs w:val="22"/>
          <w:lang w:val="en-GB"/>
        </w:rPr>
        <w:t>Impact Reports</w:t>
      </w:r>
      <w:r w:rsidRPr="003D6423">
        <w:rPr>
          <w:rFonts w:ascii="Calibri" w:eastAsia="Calibri" w:hAnsi="Calibri" w:cs="Calibri"/>
          <w:color w:val="000000" w:themeColor="text1"/>
          <w:sz w:val="22"/>
          <w:szCs w:val="22"/>
          <w:lang w:val="en-GB"/>
        </w:rPr>
        <w:t>: Detailed reports on the positive impact of your investment, including metrics on biodiversity enhancement, coral health, and benefits to marine life and local communities.</w:t>
      </w:r>
    </w:p>
    <w:p w14:paraId="7B0027CB" w14:textId="77777777" w:rsidR="003D6423" w:rsidRPr="003D6423" w:rsidRDefault="003D6423" w:rsidP="00B30A89">
      <w:pPr>
        <w:numPr>
          <w:ilvl w:val="0"/>
          <w:numId w:val="13"/>
        </w:numPr>
        <w:tabs>
          <w:tab w:val="num" w:pos="720"/>
        </w:tabs>
        <w:spacing w:line="259" w:lineRule="auto"/>
        <w:jc w:val="both"/>
        <w:rPr>
          <w:rFonts w:ascii="Calibri" w:eastAsia="Calibri" w:hAnsi="Calibri" w:cs="Calibri"/>
          <w:color w:val="000000" w:themeColor="text1"/>
          <w:sz w:val="22"/>
          <w:szCs w:val="22"/>
          <w:lang w:val="en-GB"/>
        </w:rPr>
      </w:pPr>
      <w:r w:rsidRPr="003D6423">
        <w:rPr>
          <w:rFonts w:ascii="Calibri" w:eastAsia="Calibri" w:hAnsi="Calibri" w:cs="Calibri"/>
          <w:b/>
          <w:bCs/>
          <w:color w:val="000000" w:themeColor="text1"/>
          <w:sz w:val="22"/>
          <w:szCs w:val="22"/>
          <w:lang w:val="en-GB"/>
        </w:rPr>
        <w:t>Certification</w:t>
      </w:r>
      <w:r w:rsidRPr="003D6423">
        <w:rPr>
          <w:rFonts w:ascii="Calibri" w:eastAsia="Calibri" w:hAnsi="Calibri" w:cs="Calibri"/>
          <w:color w:val="000000" w:themeColor="text1"/>
          <w:sz w:val="22"/>
          <w:szCs w:val="22"/>
          <w:lang w:val="en-GB"/>
        </w:rPr>
        <w:t>: A certificate acknowledging your contribution to coral reef restoration, suitable for display in your office or for use in sustainability reports.</w:t>
      </w:r>
    </w:p>
    <w:p w14:paraId="71B7E610" w14:textId="77777777" w:rsidR="003D6423" w:rsidRPr="003D6423" w:rsidRDefault="003D6423" w:rsidP="003D6423">
      <w:pPr>
        <w:spacing w:line="259" w:lineRule="auto"/>
        <w:rPr>
          <w:rFonts w:ascii="Calibri" w:eastAsia="Calibri" w:hAnsi="Calibri" w:cs="Calibri"/>
          <w:color w:val="000000" w:themeColor="text1"/>
          <w:sz w:val="22"/>
          <w:szCs w:val="22"/>
          <w:lang w:val="en-GB"/>
        </w:rPr>
      </w:pPr>
      <w:r w:rsidRPr="003D6423">
        <w:rPr>
          <w:rFonts w:ascii="Calibri" w:eastAsia="Calibri" w:hAnsi="Calibri" w:cs="Calibri"/>
          <w:color w:val="000000" w:themeColor="text1"/>
          <w:sz w:val="22"/>
          <w:szCs w:val="22"/>
          <w:lang w:val="en-GB"/>
        </w:rPr>
        <w:t xml:space="preserve">Join us in making a meaningful impact on the environment by purchasing biodiversity credits today. For more information or to make a purchase, please </w:t>
      </w:r>
      <w:hyperlink r:id="rId13" w:tgtFrame="_new" w:history="1">
        <w:r w:rsidRPr="003D6423">
          <w:rPr>
            <w:rStyle w:val="Hyperlink"/>
            <w:rFonts w:ascii="Calibri" w:eastAsia="Calibri" w:hAnsi="Calibri" w:cs="Calibri"/>
            <w:sz w:val="22"/>
            <w:szCs w:val="22"/>
            <w:lang w:val="en-GB"/>
          </w:rPr>
          <w:t>Contact Us</w:t>
        </w:r>
      </w:hyperlink>
      <w:r w:rsidRPr="003D6423">
        <w:rPr>
          <w:rFonts w:ascii="Calibri" w:eastAsia="Calibri" w:hAnsi="Calibri" w:cs="Calibri"/>
          <w:color w:val="000000" w:themeColor="text1"/>
          <w:sz w:val="22"/>
          <w:szCs w:val="22"/>
          <w:lang w:val="en-GB"/>
        </w:rPr>
        <w:t>.</w:t>
      </w:r>
    </w:p>
    <w:p w14:paraId="721BD49A" w14:textId="77777777" w:rsidR="00EC70C1" w:rsidRPr="003D6423" w:rsidRDefault="00EC70C1" w:rsidP="003D6423">
      <w:pPr>
        <w:spacing w:line="259" w:lineRule="auto"/>
        <w:rPr>
          <w:rFonts w:ascii="Calibri" w:eastAsia="Calibri" w:hAnsi="Calibri" w:cs="Calibri"/>
          <w:color w:val="000000" w:themeColor="text1"/>
          <w:sz w:val="22"/>
          <w:szCs w:val="22"/>
          <w:lang w:val="en-GB"/>
        </w:rPr>
      </w:pPr>
    </w:p>
    <w:p w14:paraId="51AFD5E4" w14:textId="77777777" w:rsidR="00EC70C1" w:rsidRDefault="00EC70C1" w:rsidP="007E278C">
      <w:pPr>
        <w:spacing w:line="259" w:lineRule="auto"/>
        <w:rPr>
          <w:rFonts w:ascii="Calibri" w:eastAsia="Calibri" w:hAnsi="Calibri" w:cs="Calibri"/>
          <w:color w:val="000000" w:themeColor="text1"/>
          <w:sz w:val="22"/>
          <w:szCs w:val="22"/>
          <w:lang w:eastAsia="zh-CN"/>
        </w:rPr>
      </w:pPr>
    </w:p>
    <w:p w14:paraId="171F8007" w14:textId="77777777" w:rsidR="007E278C" w:rsidRPr="007E278C" w:rsidRDefault="007E278C" w:rsidP="007E278C">
      <w:pPr>
        <w:jc w:val="both"/>
        <w:rPr>
          <w:rFonts w:ascii="Calibri" w:hAnsi="Calibri" w:cs="Calibri"/>
          <w:b/>
          <w:bCs/>
          <w:sz w:val="22"/>
          <w:szCs w:val="22"/>
        </w:rPr>
      </w:pPr>
      <w:r w:rsidRPr="007E278C">
        <w:rPr>
          <w:rFonts w:ascii="Calibri" w:hAnsi="Calibri" w:cs="Calibri"/>
          <w:b/>
          <w:bCs/>
          <w:sz w:val="22"/>
          <w:szCs w:val="22"/>
        </w:rPr>
        <w:t xml:space="preserve">Traditional tour </w:t>
      </w:r>
    </w:p>
    <w:p w14:paraId="2E7F5334" w14:textId="77777777" w:rsidR="007E278C" w:rsidRPr="007E278C" w:rsidRDefault="007E278C" w:rsidP="007E278C">
      <w:pPr>
        <w:jc w:val="both"/>
        <w:rPr>
          <w:rFonts w:ascii="Calibri" w:hAnsi="Calibri" w:cs="Calibri"/>
          <w:sz w:val="22"/>
          <w:szCs w:val="22"/>
        </w:rPr>
      </w:pPr>
      <w:r w:rsidRPr="007E278C">
        <w:rPr>
          <w:rFonts w:ascii="Calibri" w:hAnsi="Calibri" w:cs="Calibri"/>
          <w:b/>
          <w:bCs/>
          <w:sz w:val="22"/>
          <w:szCs w:val="22"/>
          <w:lang w:eastAsia="zh-CN"/>
        </w:rPr>
        <w:t>Intro</w:t>
      </w:r>
      <w:r w:rsidRPr="007E278C">
        <w:rPr>
          <w:rFonts w:ascii="Calibri" w:hAnsi="Calibri" w:cs="Calibri"/>
          <w:sz w:val="22"/>
          <w:szCs w:val="22"/>
        </w:rPr>
        <w:t xml:space="preserve"> (optional, or can be used in other parts)</w:t>
      </w:r>
    </w:p>
    <w:p w14:paraId="65A7B061"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lastRenderedPageBreak/>
        <w:drawing>
          <wp:inline distT="0" distB="0" distL="0" distR="0" wp14:anchorId="2A27A17E" wp14:editId="4D6B359D">
            <wp:extent cx="5274310" cy="2560320"/>
            <wp:effectExtent l="0" t="0" r="0" b="5080"/>
            <wp:docPr id="1540458787" name="图片 6" descr="水下的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758" name="图片 6" descr="水下的鱼&#10;&#10;中度可信度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inline>
        </w:drawing>
      </w:r>
    </w:p>
    <w:p w14:paraId="6D2665CF"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 xml:space="preserve">In recent years, the Mexican government and environmental organizations have increased their efforts to protect coral reefs and have implemented a series of measures to preserve and restore coral reef ecosystems. At the same time, Mexico has gradually </w:t>
      </w:r>
      <w:proofErr w:type="gramStart"/>
      <w:r w:rsidRPr="007E278C">
        <w:rPr>
          <w:rFonts w:ascii="Calibri" w:hAnsi="Calibri" w:cs="Calibri"/>
          <w:sz w:val="22"/>
          <w:szCs w:val="22"/>
        </w:rPr>
        <w:t>opened up</w:t>
      </w:r>
      <w:proofErr w:type="gramEnd"/>
      <w:r w:rsidRPr="007E278C">
        <w:rPr>
          <w:rFonts w:ascii="Calibri" w:hAnsi="Calibri" w:cs="Calibri"/>
          <w:sz w:val="22"/>
          <w:szCs w:val="22"/>
        </w:rPr>
        <w:t xml:space="preserve"> coral reef areas, allowing for eco-tourism and scientific research activities in these regions. This provides a good development opportunity for the eco-tourism industry and brings more support and attention to coral reef conservation.</w:t>
      </w:r>
    </w:p>
    <w:p w14:paraId="751C979A"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Our eco-tourism project is developed in this context, aiming to promote awareness and support for coral reef conservation by providing high-quality eco-tourism experiences. We collaborate with local coral nurseries, dedicated to protecting and restoring coral reef ecosystems, offering visitors the opportunity to participate in coral conservation activities and gain in-depth understanding of coral conservation efforts.</w:t>
      </w:r>
    </w:p>
    <w:p w14:paraId="40D97056" w14:textId="77777777" w:rsidR="007E278C" w:rsidRPr="007E278C" w:rsidRDefault="007E278C" w:rsidP="007E278C">
      <w:pPr>
        <w:jc w:val="both"/>
        <w:rPr>
          <w:rFonts w:ascii="Calibri" w:hAnsi="Calibri" w:cs="Calibri"/>
          <w:noProof/>
          <w:sz w:val="22"/>
          <w:szCs w:val="22"/>
          <w:lang w:eastAsia="zh-CN"/>
        </w:rPr>
      </w:pPr>
      <w:r w:rsidRPr="007E278C">
        <w:rPr>
          <w:rFonts w:ascii="Calibri" w:hAnsi="Calibri" w:cs="Calibri"/>
          <w:sz w:val="22"/>
          <w:szCs w:val="22"/>
        </w:rPr>
        <w:t>Through our eco-tourism project, visitors can not only admire the magnificent coral reef landscapes but also learn about the importance of coral reefs and our individual responsibility towards their protection. This is our mission and vision: to advance environmental conservation through tourism, contributing to coral reef protection and biodiversity conservation.</w:t>
      </w:r>
      <w:r w:rsidRPr="007E278C">
        <w:rPr>
          <w:rFonts w:ascii="Calibri" w:hAnsi="Calibri" w:cs="Calibri"/>
          <w:noProof/>
          <w:sz w:val="22"/>
          <w:szCs w:val="22"/>
        </w:rPr>
        <w:t xml:space="preserve"> </w:t>
      </w:r>
    </w:p>
    <w:p w14:paraId="64F0F43E" w14:textId="7C9D7D36"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lastRenderedPageBreak/>
        <w:drawing>
          <wp:inline distT="0" distB="0" distL="0" distR="0" wp14:anchorId="24F4B5E2" wp14:editId="5AF25D84">
            <wp:extent cx="4699000" cy="3556000"/>
            <wp:effectExtent l="0" t="0" r="0" b="5080"/>
            <wp:docPr id="844248374" name="图片 8" descr="水下的石头&#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0625" name="图片 8" descr="水下的石头&#10;&#10;中度可信度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4699000" cy="3556000"/>
                    </a:xfrm>
                    <a:prstGeom prst="rect">
                      <a:avLst/>
                    </a:prstGeom>
                  </pic:spPr>
                </pic:pic>
              </a:graphicData>
            </a:graphic>
          </wp:inline>
        </w:drawing>
      </w:r>
    </w:p>
    <w:p w14:paraId="0AD6CDC3"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drawing>
          <wp:inline distT="0" distB="0" distL="0" distR="0" wp14:anchorId="1EFA768F" wp14:editId="09A30B1E">
            <wp:extent cx="5274310" cy="3530600"/>
            <wp:effectExtent l="0" t="0" r="0" b="0"/>
            <wp:docPr id="542380170" name="图片 9" descr="图片包含 蛋糕, 岩石, 桌子,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1469" name="图片 9" descr="图片包含 蛋糕, 岩石, 桌子, 水&#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530600"/>
                    </a:xfrm>
                    <a:prstGeom prst="rect">
                      <a:avLst/>
                    </a:prstGeom>
                  </pic:spPr>
                </pic:pic>
              </a:graphicData>
            </a:graphic>
          </wp:inline>
        </w:drawing>
      </w:r>
    </w:p>
    <w:p w14:paraId="6DA06025" w14:textId="77777777" w:rsidR="007E278C" w:rsidRPr="007E278C" w:rsidRDefault="007E278C" w:rsidP="007E278C">
      <w:pPr>
        <w:jc w:val="both"/>
        <w:rPr>
          <w:rFonts w:ascii="Calibri" w:hAnsi="Calibri" w:cs="Calibri"/>
          <w:b/>
          <w:bCs/>
          <w:sz w:val="22"/>
          <w:szCs w:val="22"/>
        </w:rPr>
      </w:pPr>
      <w:r w:rsidRPr="007E278C">
        <w:rPr>
          <w:rFonts w:ascii="Calibri" w:hAnsi="Calibri" w:cs="Calibri"/>
          <w:b/>
          <w:bCs/>
          <w:sz w:val="22"/>
          <w:szCs w:val="22"/>
        </w:rPr>
        <w:t>Our mission and vision:</w:t>
      </w:r>
    </w:p>
    <w:p w14:paraId="3C954F06"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Mission: "Protecting Coral Reefs, Enhancing Biodiversity – One Eco-Tour at a Time."</w:t>
      </w:r>
    </w:p>
    <w:p w14:paraId="47055C17"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Vision: "Leading the Way in Coral Reef Eco-Tourism – Innovation, Collaboration, Conservation."</w:t>
      </w:r>
    </w:p>
    <w:p w14:paraId="33AAC010"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lastRenderedPageBreak/>
        <w:drawing>
          <wp:inline distT="0" distB="0" distL="0" distR="0" wp14:anchorId="4EEE3618" wp14:editId="239E1967">
            <wp:extent cx="1066800" cy="1066800"/>
            <wp:effectExtent l="0" t="0" r="0" b="0"/>
            <wp:docPr id="100839230" name="图片 1" descr="男子的脸部特写与配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230" name="图片 1" descr="男子的脸部特写与配字&#10;&#10;中度可信度描述已自动生成"/>
                    <pic:cNvPicPr/>
                  </pic:nvPicPr>
                  <pic:blipFill>
                    <a:blip r:embed="rId17"/>
                    <a:stretch>
                      <a:fillRect/>
                    </a:stretch>
                  </pic:blipFill>
                  <pic:spPr>
                    <a:xfrm>
                      <a:off x="0" y="0"/>
                      <a:ext cx="1066800" cy="1066800"/>
                    </a:xfrm>
                    <a:prstGeom prst="rect">
                      <a:avLst/>
                    </a:prstGeom>
                  </pic:spPr>
                </pic:pic>
              </a:graphicData>
            </a:graphic>
          </wp:inline>
        </w:drawing>
      </w:r>
      <w:r w:rsidRPr="007E278C">
        <w:rPr>
          <w:rFonts w:ascii="Calibri" w:hAnsi="Calibri" w:cs="Calibri"/>
          <w:noProof/>
          <w:sz w:val="22"/>
          <w:szCs w:val="22"/>
        </w:rPr>
        <w:t xml:space="preserve"> </w:t>
      </w:r>
      <w:r w:rsidRPr="007E278C">
        <w:rPr>
          <w:rFonts w:ascii="Calibri" w:hAnsi="Calibri" w:cs="Calibri"/>
          <w:noProof/>
          <w:sz w:val="22"/>
          <w:szCs w:val="22"/>
        </w:rPr>
        <w:drawing>
          <wp:inline distT="0" distB="0" distL="0" distR="0" wp14:anchorId="0341405D" wp14:editId="794EEF3F">
            <wp:extent cx="1066800" cy="1066800"/>
            <wp:effectExtent l="0" t="0" r="0" b="0"/>
            <wp:docPr id="694110138" name="图片 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0138" name="图片 1" descr="图片包含 图标&#10;&#10;描述已自动生成"/>
                    <pic:cNvPicPr/>
                  </pic:nvPicPr>
                  <pic:blipFill>
                    <a:blip r:embed="rId18"/>
                    <a:stretch>
                      <a:fillRect/>
                    </a:stretch>
                  </pic:blipFill>
                  <pic:spPr>
                    <a:xfrm>
                      <a:off x="0" y="0"/>
                      <a:ext cx="1066800" cy="1066800"/>
                    </a:xfrm>
                    <a:prstGeom prst="rect">
                      <a:avLst/>
                    </a:prstGeom>
                  </pic:spPr>
                </pic:pic>
              </a:graphicData>
            </a:graphic>
          </wp:inline>
        </w:drawing>
      </w:r>
      <w:r w:rsidRPr="007E278C">
        <w:rPr>
          <w:rFonts w:ascii="Calibri" w:hAnsi="Calibri" w:cs="Calibri"/>
          <w:noProof/>
          <w:sz w:val="22"/>
          <w:szCs w:val="22"/>
        </w:rPr>
        <w:t xml:space="preserve"> our work and SDGs</w:t>
      </w:r>
    </w:p>
    <w:p w14:paraId="3896FA42" w14:textId="77777777" w:rsidR="007E278C" w:rsidRPr="007E278C" w:rsidRDefault="007E278C" w:rsidP="007E278C">
      <w:pPr>
        <w:jc w:val="both"/>
        <w:rPr>
          <w:rFonts w:ascii="Calibri" w:hAnsi="Calibri" w:cs="Calibri"/>
          <w:noProof/>
          <w:sz w:val="22"/>
          <w:szCs w:val="22"/>
        </w:rPr>
      </w:pPr>
    </w:p>
    <w:p w14:paraId="130B84A8" w14:textId="77777777" w:rsidR="007E278C" w:rsidRPr="007E278C" w:rsidRDefault="007E278C" w:rsidP="007E278C">
      <w:pPr>
        <w:jc w:val="both"/>
        <w:rPr>
          <w:rFonts w:ascii="Calibri" w:hAnsi="Calibri" w:cs="Calibri"/>
          <w:b/>
          <w:bCs/>
          <w:noProof/>
          <w:sz w:val="22"/>
          <w:szCs w:val="22"/>
        </w:rPr>
      </w:pPr>
      <w:r w:rsidRPr="007E278C">
        <w:rPr>
          <w:rFonts w:ascii="Calibri" w:hAnsi="Calibri" w:cs="Calibri"/>
          <w:b/>
          <w:bCs/>
          <w:noProof/>
          <w:sz w:val="22"/>
          <w:szCs w:val="22"/>
          <w:lang w:eastAsia="zh-CN"/>
        </w:rPr>
        <w:t>Tourism</w:t>
      </w:r>
      <w:r w:rsidRPr="007E278C">
        <w:rPr>
          <w:rFonts w:ascii="Calibri" w:hAnsi="Calibri" w:cs="Calibri"/>
          <w:b/>
          <w:bCs/>
          <w:noProof/>
          <w:sz w:val="22"/>
          <w:szCs w:val="22"/>
        </w:rPr>
        <w:t xml:space="preserve"> </w:t>
      </w:r>
      <w:r w:rsidRPr="007E278C">
        <w:rPr>
          <w:rFonts w:ascii="Calibri" w:hAnsi="Calibri" w:cs="Calibri"/>
          <w:b/>
          <w:bCs/>
          <w:noProof/>
          <w:sz w:val="22"/>
          <w:szCs w:val="22"/>
          <w:lang w:eastAsia="zh-CN"/>
        </w:rPr>
        <w:t>routes</w:t>
      </w:r>
      <w:r w:rsidRPr="007E278C">
        <w:rPr>
          <w:rFonts w:ascii="Calibri" w:hAnsi="Calibri" w:cs="Calibri"/>
          <w:b/>
          <w:bCs/>
          <w:noProof/>
          <w:sz w:val="22"/>
          <w:szCs w:val="22"/>
        </w:rPr>
        <w:t>：</w:t>
      </w:r>
    </w:p>
    <w:p w14:paraId="3BECC9DE" w14:textId="6E52E163"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lang w:eastAsia="zh-CN"/>
        </w:rPr>
        <w:t>Our</w:t>
      </w:r>
      <w:r w:rsidRPr="007E278C">
        <w:rPr>
          <w:rFonts w:ascii="Calibri" w:hAnsi="Calibri" w:cs="Calibri"/>
          <w:noProof/>
          <w:sz w:val="22"/>
          <w:szCs w:val="22"/>
        </w:rPr>
        <w:t xml:space="preserve"> </w:t>
      </w:r>
      <w:r w:rsidRPr="007E278C">
        <w:rPr>
          <w:rFonts w:ascii="Calibri" w:hAnsi="Calibri" w:cs="Calibri"/>
          <w:noProof/>
          <w:sz w:val="22"/>
          <w:szCs w:val="22"/>
          <w:lang w:eastAsia="zh-CN"/>
        </w:rPr>
        <w:t>services</w:t>
      </w:r>
      <w:r w:rsidRPr="007E278C">
        <w:rPr>
          <w:rFonts w:ascii="Calibri" w:hAnsi="Calibri" w:cs="Calibri"/>
          <w:noProof/>
          <w:sz w:val="22"/>
          <w:szCs w:val="22"/>
        </w:rPr>
        <w:t xml:space="preserve"> focus on the reef in Mexico.</w:t>
      </w:r>
    </w:p>
    <w:p w14:paraId="06092344"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1. Oaxaca, Huatulco: the most important coral reefs on the Mexican Pacific coast.</w:t>
      </w:r>
    </w:p>
    <w:p w14:paraId="279AA479"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 xml:space="preserve">2. Yucatan Peninsula and </w:t>
      </w:r>
      <w:proofErr w:type="spellStart"/>
      <w:r w:rsidRPr="007E278C">
        <w:rPr>
          <w:rFonts w:ascii="Calibri" w:hAnsi="Calibri" w:cs="Calibri"/>
          <w:sz w:val="22"/>
          <w:szCs w:val="22"/>
        </w:rPr>
        <w:t>Quintana</w:t>
      </w:r>
      <w:proofErr w:type="spellEnd"/>
      <w:r w:rsidRPr="007E278C">
        <w:rPr>
          <w:rFonts w:ascii="Calibri" w:hAnsi="Calibri" w:cs="Calibri"/>
          <w:sz w:val="22"/>
          <w:szCs w:val="22"/>
        </w:rPr>
        <w:t xml:space="preserve"> Roo, Puerto Morelos Reef National Park: part of the Mesoamerican Reef System, the second largest in the world and the largest in Mexico.</w:t>
      </w:r>
    </w:p>
    <w:p w14:paraId="72A47558"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 xml:space="preserve">3. Baja California, Cabo </w:t>
      </w:r>
      <w:proofErr w:type="spellStart"/>
      <w:r w:rsidRPr="007E278C">
        <w:rPr>
          <w:rFonts w:ascii="Calibri" w:hAnsi="Calibri" w:cs="Calibri"/>
          <w:sz w:val="22"/>
          <w:szCs w:val="22"/>
        </w:rPr>
        <w:t>Pulmo</w:t>
      </w:r>
      <w:proofErr w:type="spellEnd"/>
      <w:r w:rsidRPr="007E278C">
        <w:rPr>
          <w:rFonts w:ascii="Calibri" w:hAnsi="Calibri" w:cs="Calibri"/>
          <w:sz w:val="22"/>
          <w:szCs w:val="22"/>
        </w:rPr>
        <w:t xml:space="preserve"> National Park: the only coral reef in the Gulf of California and the oldest reef on the American Pacific coast.</w:t>
      </w:r>
    </w:p>
    <w:p w14:paraId="2A36A46F"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4. Bahía, La Paz: reefs create refuge zones for the local ecosystem.</w:t>
      </w:r>
    </w:p>
    <w:p w14:paraId="0D4F0CB8"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drawing>
          <wp:inline distT="0" distB="0" distL="0" distR="0" wp14:anchorId="643D3E52" wp14:editId="1C8CB911">
            <wp:extent cx="5274310" cy="3125470"/>
            <wp:effectExtent l="0" t="0" r="0" b="0"/>
            <wp:docPr id="985902677" name="图片 1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3399" name="图片 16" descr="地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2CA7B2E1" w14:textId="77777777" w:rsidR="007E278C" w:rsidRPr="007E278C" w:rsidRDefault="007E278C" w:rsidP="007E278C">
      <w:pPr>
        <w:jc w:val="both"/>
        <w:rPr>
          <w:rFonts w:ascii="Calibri" w:hAnsi="Calibri" w:cs="Calibri"/>
          <w:sz w:val="22"/>
          <w:szCs w:val="22"/>
        </w:rPr>
      </w:pPr>
    </w:p>
    <w:p w14:paraId="388638E1"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Tourism options</w:t>
      </w:r>
    </w:p>
    <w:p w14:paraId="1040F319"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lastRenderedPageBreak/>
        <w:drawing>
          <wp:inline distT="0" distB="0" distL="0" distR="0" wp14:anchorId="5DA47C84" wp14:editId="0A49CEC4">
            <wp:extent cx="5274310" cy="2030095"/>
            <wp:effectExtent l="0" t="0" r="0" b="1905"/>
            <wp:docPr id="88201227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2135" name="图片 1" descr="图片包含 图形用户界面&#10;&#10;描述已自动生成"/>
                    <pic:cNvPicPr/>
                  </pic:nvPicPr>
                  <pic:blipFill>
                    <a:blip r:embed="rId20"/>
                    <a:stretch>
                      <a:fillRect/>
                    </a:stretch>
                  </pic:blipFill>
                  <pic:spPr>
                    <a:xfrm>
                      <a:off x="0" y="0"/>
                      <a:ext cx="5274310" cy="2030095"/>
                    </a:xfrm>
                    <a:prstGeom prst="rect">
                      <a:avLst/>
                    </a:prstGeom>
                  </pic:spPr>
                </pic:pic>
              </a:graphicData>
            </a:graphic>
          </wp:inline>
        </w:drawing>
      </w:r>
    </w:p>
    <w:p w14:paraId="26BAB404" w14:textId="77777777" w:rsidR="007E278C" w:rsidRPr="007E278C" w:rsidRDefault="007E278C" w:rsidP="007E278C">
      <w:pPr>
        <w:jc w:val="both"/>
        <w:rPr>
          <w:rFonts w:ascii="Calibri" w:hAnsi="Calibri" w:cs="Calibri"/>
          <w:b/>
          <w:bCs/>
          <w:sz w:val="22"/>
          <w:szCs w:val="22"/>
        </w:rPr>
      </w:pPr>
      <w:r w:rsidRPr="007E278C">
        <w:rPr>
          <w:rFonts w:ascii="Calibri" w:hAnsi="Calibri" w:cs="Calibri"/>
          <w:b/>
          <w:bCs/>
          <w:sz w:val="22"/>
          <w:szCs w:val="22"/>
        </w:rPr>
        <w:t>a. Traditional Diving + Coral Viewing:</w:t>
      </w:r>
    </w:p>
    <w:p w14:paraId="1CC0E35E" w14:textId="395576BC" w:rsidR="007E278C" w:rsidRPr="007E278C" w:rsidRDefault="007E278C" w:rsidP="007E278C">
      <w:pPr>
        <w:jc w:val="both"/>
        <w:rPr>
          <w:rFonts w:ascii="Calibri" w:hAnsi="Calibri" w:cs="Calibri"/>
          <w:sz w:val="22"/>
          <w:szCs w:val="22"/>
          <w:lang w:eastAsia="zh-CN"/>
        </w:rPr>
      </w:pPr>
      <w:r w:rsidRPr="007E278C">
        <w:rPr>
          <w:rFonts w:ascii="Calibri" w:hAnsi="Calibri" w:cs="Calibri"/>
          <w:sz w:val="22"/>
          <w:szCs w:val="22"/>
        </w:rPr>
        <w:t>This option is our basic service, providing visitors with the opportunity to explore the beauty of coral reefs. Guided by experienced local divers, visitors will dive and tour coral reef attractions, learning about their ecosystems and the importance of coral conservation. This service is ideal for visitors who want to easily experience the beauty of coral reefs.</w:t>
      </w:r>
    </w:p>
    <w:p w14:paraId="75C5353D" w14:textId="5AD24EB3" w:rsidR="007E278C" w:rsidRPr="007E278C" w:rsidRDefault="007E278C" w:rsidP="007E278C">
      <w:pPr>
        <w:rPr>
          <w:rFonts w:ascii="Calibri" w:hAnsi="Calibri" w:cs="Calibri"/>
          <w:sz w:val="22"/>
          <w:szCs w:val="22"/>
        </w:rPr>
      </w:pPr>
      <w:r w:rsidRPr="007E278C">
        <w:rPr>
          <w:rFonts w:ascii="Calibri" w:hAnsi="Calibri" w:cs="Calibri"/>
          <w:sz w:val="22"/>
          <w:szCs w:val="22"/>
          <w:u w:val="single"/>
        </w:rPr>
        <w:t>Suggested Fee: $60 per person</w:t>
      </w:r>
    </w:p>
    <w:p w14:paraId="29986464"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Fee Justification:</w:t>
      </w:r>
    </w:p>
    <w:p w14:paraId="56501449"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Costs of providing diving equipment and guiding </w:t>
      </w:r>
      <w:proofErr w:type="gramStart"/>
      <w:r w:rsidRPr="007E278C">
        <w:rPr>
          <w:rFonts w:ascii="Calibri" w:hAnsi="Calibri" w:cs="Calibri"/>
          <w:sz w:val="22"/>
          <w:szCs w:val="22"/>
        </w:rPr>
        <w:t>divers;</w:t>
      </w:r>
      <w:proofErr w:type="gramEnd"/>
    </w:p>
    <w:p w14:paraId="59272B0E"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Fees for professional tour guides and coral </w:t>
      </w:r>
      <w:proofErr w:type="gramStart"/>
      <w:r w:rsidRPr="007E278C">
        <w:rPr>
          <w:rFonts w:ascii="Calibri" w:hAnsi="Calibri" w:cs="Calibri"/>
          <w:sz w:val="22"/>
          <w:szCs w:val="22"/>
        </w:rPr>
        <w:t>viewing;</w:t>
      </w:r>
      <w:proofErr w:type="gramEnd"/>
    </w:p>
    <w:p w14:paraId="4EAB9F90"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Donations for coral conservation and environmental protection.</w:t>
      </w:r>
    </w:p>
    <w:p w14:paraId="29152B3C" w14:textId="1EB8D381"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u w:val="single"/>
        </w:rPr>
        <w:lastRenderedPageBreak/>
        <w:drawing>
          <wp:inline distT="0" distB="0" distL="0" distR="0" wp14:anchorId="3396C119" wp14:editId="76B40FA8">
            <wp:extent cx="4780547" cy="3760667"/>
            <wp:effectExtent l="0" t="0" r="0" b="0"/>
            <wp:docPr id="240741051" name="图片 7" descr="水下的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7443" name="图片 7" descr="水下的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120" cy="3783144"/>
                    </a:xfrm>
                    <a:prstGeom prst="rect">
                      <a:avLst/>
                    </a:prstGeom>
                  </pic:spPr>
                </pic:pic>
              </a:graphicData>
            </a:graphic>
          </wp:inline>
        </w:drawing>
      </w:r>
    </w:p>
    <w:p w14:paraId="2C28610F" w14:textId="77777777" w:rsidR="007E278C" w:rsidRPr="007E278C" w:rsidRDefault="007E278C" w:rsidP="007E278C">
      <w:pPr>
        <w:jc w:val="both"/>
        <w:rPr>
          <w:rFonts w:ascii="Calibri" w:hAnsi="Calibri" w:cs="Calibri"/>
          <w:b/>
          <w:bCs/>
          <w:sz w:val="22"/>
          <w:szCs w:val="22"/>
        </w:rPr>
      </w:pPr>
      <w:r w:rsidRPr="007E278C">
        <w:rPr>
          <w:rFonts w:ascii="Calibri" w:hAnsi="Calibri" w:cs="Calibri"/>
          <w:b/>
          <w:bCs/>
          <w:sz w:val="22"/>
          <w:szCs w:val="22"/>
        </w:rPr>
        <w:t>b. Coral Nursery Visit + Traditional Diving + Coral Viewing:</w:t>
      </w:r>
    </w:p>
    <w:p w14:paraId="24204222"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This option is our value-added service. In collaboration with the local coral nursery organization CORALISMA, visitors will have the opportunity to visit a coral nursery, learn about coral cultivation and conservation efforts, and participate in coral protection activities. This option not only offers the experience of traditional diving and coral viewing but also allows visitors to gain a deeper understanding of the significance and methods of coral conservation.</w:t>
      </w:r>
    </w:p>
    <w:p w14:paraId="0495E959" w14:textId="4C8406DE" w:rsidR="007E278C" w:rsidRPr="007E278C" w:rsidRDefault="007E278C" w:rsidP="007E278C">
      <w:pPr>
        <w:jc w:val="both"/>
        <w:rPr>
          <w:rFonts w:ascii="Calibri" w:hAnsi="Calibri" w:cs="Calibri"/>
          <w:sz w:val="22"/>
          <w:szCs w:val="22"/>
          <w:u w:val="single"/>
        </w:rPr>
      </w:pPr>
      <w:r w:rsidRPr="007E278C">
        <w:rPr>
          <w:rFonts w:ascii="Calibri" w:hAnsi="Calibri" w:cs="Calibri"/>
          <w:sz w:val="22"/>
          <w:szCs w:val="22"/>
          <w:u w:val="single"/>
        </w:rPr>
        <w:t>Suggested Fee: $80 per person</w:t>
      </w:r>
    </w:p>
    <w:p w14:paraId="0625AA64" w14:textId="31BD54D5" w:rsidR="007E278C" w:rsidRPr="007E278C" w:rsidRDefault="007E278C" w:rsidP="007E278C">
      <w:pPr>
        <w:jc w:val="both"/>
        <w:rPr>
          <w:rFonts w:ascii="Calibri" w:hAnsi="Calibri" w:cs="Calibri"/>
          <w:sz w:val="22"/>
          <w:szCs w:val="22"/>
        </w:rPr>
      </w:pPr>
      <w:r w:rsidRPr="007E278C">
        <w:rPr>
          <w:rFonts w:ascii="Calibri" w:hAnsi="Calibri" w:cs="Calibri"/>
          <w:sz w:val="22"/>
          <w:szCs w:val="22"/>
        </w:rPr>
        <w:t>Fee Justification:</w:t>
      </w:r>
    </w:p>
    <w:p w14:paraId="6E067480" w14:textId="4F512C41"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Costs associated with collaborating with the coral nursery organization, including tour and participation fees for conservation </w:t>
      </w:r>
      <w:proofErr w:type="gramStart"/>
      <w:r w:rsidRPr="007E278C">
        <w:rPr>
          <w:rFonts w:ascii="Calibri" w:hAnsi="Calibri" w:cs="Calibri"/>
          <w:sz w:val="22"/>
          <w:szCs w:val="22"/>
        </w:rPr>
        <w:t>activities;</w:t>
      </w:r>
      <w:proofErr w:type="gramEnd"/>
    </w:p>
    <w:p w14:paraId="08B038DB" w14:textId="310E1A84"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Costs of providing diving equipment and guiding </w:t>
      </w:r>
      <w:proofErr w:type="gramStart"/>
      <w:r w:rsidRPr="007E278C">
        <w:rPr>
          <w:rFonts w:ascii="Calibri" w:hAnsi="Calibri" w:cs="Calibri"/>
          <w:sz w:val="22"/>
          <w:szCs w:val="22"/>
        </w:rPr>
        <w:t>divers;</w:t>
      </w:r>
      <w:proofErr w:type="gramEnd"/>
    </w:p>
    <w:p w14:paraId="6B81E1D4"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Fees for professional tour guides and coral </w:t>
      </w:r>
      <w:proofErr w:type="gramStart"/>
      <w:r w:rsidRPr="007E278C">
        <w:rPr>
          <w:rFonts w:ascii="Calibri" w:hAnsi="Calibri" w:cs="Calibri"/>
          <w:sz w:val="22"/>
          <w:szCs w:val="22"/>
        </w:rPr>
        <w:t>viewing;</w:t>
      </w:r>
      <w:proofErr w:type="gramEnd"/>
    </w:p>
    <w:p w14:paraId="70C16BA9" w14:textId="77777777" w:rsidR="007E278C" w:rsidRPr="007E278C" w:rsidRDefault="007E278C" w:rsidP="007E278C">
      <w:pPr>
        <w:rPr>
          <w:rFonts w:ascii="Calibri" w:hAnsi="Calibri" w:cs="Calibri"/>
          <w:sz w:val="22"/>
          <w:szCs w:val="22"/>
        </w:rPr>
      </w:pPr>
      <w:r w:rsidRPr="007E278C">
        <w:rPr>
          <w:rFonts w:ascii="Calibri" w:hAnsi="Calibri" w:cs="Calibri"/>
          <w:sz w:val="22"/>
          <w:szCs w:val="22"/>
        </w:rPr>
        <w:t>Donations for coral conservation and environmental protection.</w:t>
      </w:r>
    </w:p>
    <w:p w14:paraId="474C3718" w14:textId="77777777" w:rsidR="007E278C" w:rsidRPr="007E278C" w:rsidRDefault="007E278C" w:rsidP="007E278C">
      <w:pPr>
        <w:jc w:val="both"/>
        <w:rPr>
          <w:rFonts w:ascii="Calibri" w:hAnsi="Calibri" w:cs="Calibri"/>
          <w:sz w:val="22"/>
          <w:szCs w:val="22"/>
        </w:rPr>
      </w:pPr>
      <w:r w:rsidRPr="007E278C">
        <w:rPr>
          <w:rFonts w:ascii="Calibri" w:hAnsi="Calibri" w:cs="Calibri"/>
          <w:noProof/>
          <w:sz w:val="22"/>
          <w:szCs w:val="22"/>
        </w:rPr>
        <w:lastRenderedPageBreak/>
        <w:drawing>
          <wp:inline distT="0" distB="0" distL="0" distR="0" wp14:anchorId="06DF11C9" wp14:editId="36BA08CA">
            <wp:extent cx="5274310" cy="1967865"/>
            <wp:effectExtent l="0" t="0" r="0" b="635"/>
            <wp:docPr id="1234150729" name="图片 1" descr="男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0729" name="图片 1" descr="男人的照片上写着字&#10;&#10;中度可信度描述已自动生成"/>
                    <pic:cNvPicPr/>
                  </pic:nvPicPr>
                  <pic:blipFill>
                    <a:blip r:embed="rId22"/>
                    <a:stretch>
                      <a:fillRect/>
                    </a:stretch>
                  </pic:blipFill>
                  <pic:spPr>
                    <a:xfrm>
                      <a:off x="0" y="0"/>
                      <a:ext cx="5274310" cy="1967865"/>
                    </a:xfrm>
                    <a:prstGeom prst="rect">
                      <a:avLst/>
                    </a:prstGeom>
                  </pic:spPr>
                </pic:pic>
              </a:graphicData>
            </a:graphic>
          </wp:inline>
        </w:drawing>
      </w:r>
    </w:p>
    <w:p w14:paraId="51EA6192" w14:textId="77777777" w:rsidR="007E278C" w:rsidRPr="007E278C" w:rsidRDefault="007E278C" w:rsidP="007E278C">
      <w:pPr>
        <w:jc w:val="both"/>
        <w:rPr>
          <w:rFonts w:ascii="Calibri" w:hAnsi="Calibri" w:cs="Calibri"/>
          <w:b/>
          <w:bCs/>
          <w:color w:val="196B24" w:themeColor="accent3"/>
          <w:sz w:val="22"/>
          <w:szCs w:val="22"/>
        </w:rPr>
      </w:pPr>
      <w:r w:rsidRPr="007E278C">
        <w:rPr>
          <w:rFonts w:ascii="Calibri" w:hAnsi="Calibri" w:cs="Calibri"/>
          <w:b/>
          <w:bCs/>
          <w:color w:val="196B24" w:themeColor="accent3"/>
          <w:sz w:val="22"/>
          <w:szCs w:val="22"/>
        </w:rPr>
        <w:t>c. Coral Replanting</w:t>
      </w:r>
      <w:r w:rsidRPr="007E278C">
        <w:rPr>
          <w:rFonts w:ascii="Calibri" w:hAnsi="Calibri" w:cs="Calibri"/>
          <w:b/>
          <w:bCs/>
          <w:color w:val="196B24" w:themeColor="accent3"/>
          <w:sz w:val="22"/>
          <w:szCs w:val="22"/>
        </w:rPr>
        <w:t>：</w:t>
      </w:r>
    </w:p>
    <w:p w14:paraId="27ADED51" w14:textId="23D65BD0" w:rsidR="007E278C" w:rsidRPr="007E278C" w:rsidRDefault="007E278C" w:rsidP="007E278C">
      <w:pPr>
        <w:jc w:val="both"/>
        <w:rPr>
          <w:rFonts w:ascii="Calibri" w:hAnsi="Calibri" w:cs="Calibri"/>
          <w:sz w:val="22"/>
          <w:szCs w:val="22"/>
        </w:rPr>
      </w:pPr>
      <w:r w:rsidRPr="007E278C">
        <w:rPr>
          <w:rFonts w:ascii="Calibri" w:hAnsi="Calibri" w:cs="Calibri"/>
          <w:sz w:val="22"/>
          <w:szCs w:val="22"/>
        </w:rPr>
        <w:t>This is our public welfare cooperation project, designed for divers with certification and years of diving experience. In collaboration with the local coral nursery base 'CORALISMA,' this project offers trainees the opportunity to learn and train in coral nursery and replanting, with a training period of about one month. Trainees will learn how to protect and cultivate corals and then participate in actual coral replanting work. This project provides a unique coral conservation experience and is a positive contribution to environmental protection efforts.</w:t>
      </w:r>
    </w:p>
    <w:p w14:paraId="5675F6A5" w14:textId="496273E3" w:rsidR="007E278C" w:rsidRPr="007E278C" w:rsidRDefault="007E278C" w:rsidP="007E278C">
      <w:pPr>
        <w:jc w:val="both"/>
        <w:rPr>
          <w:rFonts w:ascii="Calibri" w:hAnsi="Calibri" w:cs="Calibri"/>
          <w:sz w:val="22"/>
          <w:szCs w:val="22"/>
          <w:u w:val="single"/>
        </w:rPr>
      </w:pPr>
      <w:r w:rsidRPr="007E278C">
        <w:rPr>
          <w:rFonts w:ascii="Calibri" w:hAnsi="Calibri" w:cs="Calibri"/>
          <w:noProof/>
          <w:sz w:val="22"/>
          <w:szCs w:val="22"/>
          <w:u w:val="single"/>
        </w:rPr>
        <w:drawing>
          <wp:anchor distT="0" distB="0" distL="114300" distR="114300" simplePos="0" relativeHeight="251658241" behindDoc="0" locked="0" layoutInCell="1" allowOverlap="1" wp14:anchorId="19EFECC6" wp14:editId="773627C7">
            <wp:simplePos x="0" y="0"/>
            <wp:positionH relativeFrom="margin">
              <wp:posOffset>2135873</wp:posOffset>
            </wp:positionH>
            <wp:positionV relativeFrom="margin">
              <wp:posOffset>4146149</wp:posOffset>
            </wp:positionV>
            <wp:extent cx="3805555" cy="2173605"/>
            <wp:effectExtent l="0" t="0" r="4445" b="0"/>
            <wp:wrapSquare wrapText="bothSides"/>
            <wp:docPr id="1467471139" name="图片 12" descr="水下的石头&#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6632" name="图片 12" descr="水下的石头&#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3805555" cy="2173605"/>
                    </a:xfrm>
                    <a:prstGeom prst="rect">
                      <a:avLst/>
                    </a:prstGeom>
                  </pic:spPr>
                </pic:pic>
              </a:graphicData>
            </a:graphic>
            <wp14:sizeRelH relativeFrom="margin">
              <wp14:pctWidth>0</wp14:pctWidth>
            </wp14:sizeRelH>
            <wp14:sizeRelV relativeFrom="margin">
              <wp14:pctHeight>0</wp14:pctHeight>
            </wp14:sizeRelV>
          </wp:anchor>
        </w:drawing>
      </w:r>
      <w:r w:rsidRPr="007E278C">
        <w:rPr>
          <w:rFonts w:ascii="Calibri" w:hAnsi="Calibri" w:cs="Calibri"/>
          <w:sz w:val="22"/>
          <w:szCs w:val="22"/>
          <w:u w:val="single"/>
        </w:rPr>
        <w:t>Suggested Fee: ### per person (training fee)</w:t>
      </w:r>
    </w:p>
    <w:p w14:paraId="0683F6F4" w14:textId="7EB9D743" w:rsidR="007E278C" w:rsidRPr="007E278C" w:rsidRDefault="007E278C" w:rsidP="007E278C">
      <w:pPr>
        <w:jc w:val="both"/>
        <w:rPr>
          <w:rFonts w:ascii="Calibri" w:hAnsi="Calibri" w:cs="Calibri"/>
          <w:sz w:val="22"/>
          <w:szCs w:val="22"/>
        </w:rPr>
      </w:pPr>
      <w:r w:rsidRPr="007E278C">
        <w:rPr>
          <w:rFonts w:ascii="Calibri" w:hAnsi="Calibri" w:cs="Calibri"/>
          <w:sz w:val="22"/>
          <w:szCs w:val="22"/>
        </w:rPr>
        <w:t>Fee Justification:</w:t>
      </w:r>
    </w:p>
    <w:p w14:paraId="0FA5AE68" w14:textId="18888BA8"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Costs of providing learning and training in coral nursery and </w:t>
      </w:r>
      <w:proofErr w:type="gramStart"/>
      <w:r w:rsidRPr="007E278C">
        <w:rPr>
          <w:rFonts w:ascii="Calibri" w:hAnsi="Calibri" w:cs="Calibri"/>
          <w:sz w:val="22"/>
          <w:szCs w:val="22"/>
        </w:rPr>
        <w:t>replanting;</w:t>
      </w:r>
      <w:proofErr w:type="gramEnd"/>
    </w:p>
    <w:p w14:paraId="6220955C" w14:textId="6C59826E" w:rsidR="007E278C" w:rsidRPr="007E278C" w:rsidRDefault="007E278C" w:rsidP="007E278C">
      <w:pPr>
        <w:rPr>
          <w:rFonts w:ascii="Calibri" w:hAnsi="Calibri" w:cs="Calibri"/>
          <w:sz w:val="22"/>
          <w:szCs w:val="22"/>
        </w:rPr>
      </w:pPr>
      <w:r w:rsidRPr="007E278C">
        <w:rPr>
          <w:rFonts w:ascii="Calibri" w:hAnsi="Calibri" w:cs="Calibri"/>
          <w:sz w:val="22"/>
          <w:szCs w:val="22"/>
        </w:rPr>
        <w:t xml:space="preserve">Training period of about one month, requiring payment for trainers, equipment, and </w:t>
      </w:r>
      <w:proofErr w:type="gramStart"/>
      <w:r w:rsidRPr="007E278C">
        <w:rPr>
          <w:rFonts w:ascii="Calibri" w:hAnsi="Calibri" w:cs="Calibri"/>
          <w:sz w:val="22"/>
          <w:szCs w:val="22"/>
        </w:rPr>
        <w:t>venues;</w:t>
      </w:r>
      <w:proofErr w:type="gramEnd"/>
    </w:p>
    <w:p w14:paraId="170ED280" w14:textId="258453C4" w:rsidR="007E278C" w:rsidRPr="007E278C" w:rsidRDefault="007E278C" w:rsidP="007E278C">
      <w:pPr>
        <w:rPr>
          <w:rFonts w:ascii="Calibri" w:hAnsi="Calibri" w:cs="Calibri"/>
          <w:sz w:val="22"/>
          <w:szCs w:val="22"/>
        </w:rPr>
      </w:pPr>
      <w:r w:rsidRPr="007E278C">
        <w:rPr>
          <w:rFonts w:ascii="Calibri" w:hAnsi="Calibri" w:cs="Calibri"/>
          <w:sz w:val="22"/>
          <w:szCs w:val="22"/>
        </w:rPr>
        <w:t>Training fees serve as funds for the base, supporting coral conservation and environmental protection efforts.</w:t>
      </w:r>
    </w:p>
    <w:p w14:paraId="2EAE3771" w14:textId="181EF320" w:rsidR="007E278C" w:rsidRPr="007E278C" w:rsidRDefault="007E278C" w:rsidP="007E278C">
      <w:pPr>
        <w:jc w:val="both"/>
        <w:rPr>
          <w:rFonts w:ascii="Calibri" w:hAnsi="Calibri" w:cs="Calibri"/>
          <w:sz w:val="22"/>
          <w:szCs w:val="22"/>
        </w:rPr>
      </w:pPr>
    </w:p>
    <w:p w14:paraId="6C91B3B4" w14:textId="272B992E" w:rsidR="007E278C" w:rsidRPr="007E278C" w:rsidRDefault="007E278C" w:rsidP="007E278C">
      <w:pPr>
        <w:jc w:val="both"/>
        <w:rPr>
          <w:rFonts w:ascii="Calibri" w:hAnsi="Calibri" w:cs="Calibri"/>
          <w:sz w:val="22"/>
          <w:szCs w:val="22"/>
        </w:rPr>
      </w:pPr>
    </w:p>
    <w:p w14:paraId="419956A8" w14:textId="77777777" w:rsidR="007E278C" w:rsidRPr="007E278C" w:rsidRDefault="007E278C" w:rsidP="007E278C">
      <w:pPr>
        <w:jc w:val="both"/>
        <w:rPr>
          <w:rFonts w:ascii="Calibri" w:hAnsi="Calibri" w:cs="Calibri"/>
          <w:sz w:val="22"/>
          <w:szCs w:val="22"/>
          <w:lang w:eastAsia="zh-CN"/>
        </w:rPr>
      </w:pPr>
    </w:p>
    <w:p w14:paraId="329E4300" w14:textId="77777777" w:rsidR="007E278C" w:rsidRPr="007E278C" w:rsidRDefault="007E278C" w:rsidP="007E278C">
      <w:pPr>
        <w:jc w:val="both"/>
        <w:rPr>
          <w:rFonts w:ascii="Calibri" w:hAnsi="Calibri" w:cs="Calibri"/>
          <w:sz w:val="22"/>
          <w:szCs w:val="22"/>
        </w:rPr>
      </w:pPr>
      <w:r w:rsidRPr="007E278C">
        <w:rPr>
          <w:rFonts w:ascii="Calibri" w:hAnsi="Calibri" w:cs="Calibri"/>
          <w:sz w:val="22"/>
          <w:szCs w:val="22"/>
        </w:rPr>
        <w:t>R</w:t>
      </w:r>
      <w:r w:rsidRPr="007E278C">
        <w:rPr>
          <w:rFonts w:ascii="Calibri" w:hAnsi="Calibri" w:cs="Calibri"/>
          <w:sz w:val="22"/>
          <w:szCs w:val="22"/>
          <w:lang w:eastAsia="zh-CN"/>
        </w:rPr>
        <w:t>ef</w:t>
      </w:r>
      <w:r w:rsidRPr="007E278C">
        <w:rPr>
          <w:rFonts w:ascii="Calibri" w:hAnsi="Calibri" w:cs="Calibri"/>
          <w:sz w:val="22"/>
          <w:szCs w:val="22"/>
        </w:rPr>
        <w:t>：</w:t>
      </w:r>
    </w:p>
    <w:p w14:paraId="7C7D13EA" w14:textId="77777777" w:rsidR="007E278C" w:rsidRPr="007E278C" w:rsidRDefault="00000000" w:rsidP="007E278C">
      <w:pPr>
        <w:jc w:val="both"/>
        <w:rPr>
          <w:rFonts w:ascii="Calibri" w:hAnsi="Calibri" w:cs="Calibri"/>
          <w:sz w:val="22"/>
          <w:szCs w:val="22"/>
        </w:rPr>
      </w:pPr>
      <w:hyperlink r:id="rId24" w:history="1">
        <w:r w:rsidR="007E278C" w:rsidRPr="007E278C">
          <w:rPr>
            <w:rStyle w:val="Hyperlink"/>
            <w:rFonts w:ascii="Calibri" w:hAnsi="Calibri" w:cs="Calibri"/>
            <w:sz w:val="22"/>
            <w:szCs w:val="22"/>
          </w:rPr>
          <w:t>https://www.distantjourneys.co.uk/great-barrier-reef-guided-snorkel-tour/</w:t>
        </w:r>
      </w:hyperlink>
    </w:p>
    <w:p w14:paraId="6571EBB2" w14:textId="77777777" w:rsidR="007E278C" w:rsidRPr="007E278C" w:rsidRDefault="00000000" w:rsidP="007E278C">
      <w:pPr>
        <w:jc w:val="both"/>
        <w:rPr>
          <w:rFonts w:ascii="Calibri" w:hAnsi="Calibri" w:cs="Calibri"/>
          <w:sz w:val="22"/>
          <w:szCs w:val="22"/>
        </w:rPr>
      </w:pPr>
      <w:hyperlink r:id="rId25" w:history="1">
        <w:r w:rsidR="007E278C" w:rsidRPr="007E278C">
          <w:rPr>
            <w:rStyle w:val="Hyperlink"/>
            <w:rFonts w:ascii="Calibri" w:hAnsi="Calibri" w:cs="Calibri"/>
            <w:sz w:val="22"/>
            <w:szCs w:val="22"/>
          </w:rPr>
          <w:t>https://www.coralisma.com/services-4</w:t>
        </w:r>
      </w:hyperlink>
    </w:p>
    <w:p w14:paraId="5E6BF6E3" w14:textId="77777777" w:rsidR="007E278C" w:rsidRPr="007E278C" w:rsidRDefault="00000000" w:rsidP="007E278C">
      <w:pPr>
        <w:rPr>
          <w:rFonts w:ascii="Calibri" w:hAnsi="Calibri" w:cs="Calibri"/>
          <w:sz w:val="22"/>
          <w:szCs w:val="22"/>
        </w:rPr>
      </w:pPr>
      <w:hyperlink r:id="rId26" w:history="1">
        <w:r w:rsidR="007E278C" w:rsidRPr="007E278C">
          <w:rPr>
            <w:rStyle w:val="Hyperlink"/>
            <w:rFonts w:ascii="Calibri" w:hAnsi="Calibri" w:cs="Calibri"/>
            <w:sz w:val="22"/>
            <w:szCs w:val="22"/>
          </w:rPr>
          <w:t>https://www.coralrestoration.org/citizen-science-collaborations</w:t>
        </w:r>
      </w:hyperlink>
    </w:p>
    <w:p w14:paraId="6EEB3987" w14:textId="77777777" w:rsidR="007E278C" w:rsidRPr="007E278C" w:rsidRDefault="00000000" w:rsidP="007E278C">
      <w:pPr>
        <w:rPr>
          <w:rFonts w:ascii="Calibri" w:hAnsi="Calibri" w:cs="Calibri"/>
          <w:sz w:val="22"/>
          <w:szCs w:val="22"/>
        </w:rPr>
      </w:pPr>
      <w:hyperlink r:id="rId27" w:history="1">
        <w:r w:rsidR="007E278C" w:rsidRPr="007E278C">
          <w:rPr>
            <w:rStyle w:val="Hyperlink"/>
            <w:rFonts w:ascii="Calibri" w:hAnsi="Calibri" w:cs="Calibri"/>
            <w:sz w:val="22"/>
            <w:szCs w:val="22"/>
          </w:rPr>
          <w:t>https://rutopia.com/en/blog/coral-reefs-in-mexico-biological-treasure</w:t>
        </w:r>
      </w:hyperlink>
    </w:p>
    <w:p w14:paraId="510AF2CB" w14:textId="77777777" w:rsidR="007E278C" w:rsidRDefault="007E278C" w:rsidP="007E278C">
      <w:pPr>
        <w:jc w:val="both"/>
      </w:pPr>
    </w:p>
    <w:p w14:paraId="2C112E3D" w14:textId="77777777" w:rsidR="007E278C" w:rsidRPr="00ED6CB1" w:rsidRDefault="007E278C" w:rsidP="007E278C">
      <w:pPr>
        <w:jc w:val="both"/>
      </w:pPr>
    </w:p>
    <w:p w14:paraId="466B22B6" w14:textId="77777777" w:rsidR="007E278C" w:rsidRPr="007E278C" w:rsidRDefault="007E278C" w:rsidP="007E278C">
      <w:pPr>
        <w:spacing w:line="259" w:lineRule="auto"/>
        <w:rPr>
          <w:rFonts w:ascii="Calibri" w:eastAsia="Calibri" w:hAnsi="Calibri" w:cs="Calibri"/>
          <w:color w:val="000000" w:themeColor="text1"/>
          <w:sz w:val="22"/>
          <w:szCs w:val="22"/>
          <w:lang w:eastAsia="zh-CN"/>
        </w:rPr>
      </w:pPr>
    </w:p>
    <w:sectPr w:rsidR="007E278C" w:rsidRPr="007E278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Lorentzen, Cecilia" w:date="2024-05-16T11:10:00Z" w:initials="LC">
    <w:p w14:paraId="36C25A31" w14:textId="768C0396" w:rsidR="3694220E" w:rsidRDefault="3694220E">
      <w:r>
        <w:t>This might be more for an introduction</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C25A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1136D9" w16cex:dateUtc="2024-05-16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C25A31" w16cid:durableId="0B1136D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R8Jj4esI" int2:invalidationBookmarkName="" int2:hashCode="U2lXXV5r7W2mRH" int2:id="idfYF7nn">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6364B"/>
    <w:multiLevelType w:val="multilevel"/>
    <w:tmpl w:val="218E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8634B7"/>
    <w:multiLevelType w:val="hybridMultilevel"/>
    <w:tmpl w:val="FFFFFFFF"/>
    <w:lvl w:ilvl="0" w:tplc="3C88BD28">
      <w:start w:val="1"/>
      <w:numFmt w:val="bullet"/>
      <w:lvlText w:val=""/>
      <w:lvlJc w:val="left"/>
      <w:pPr>
        <w:ind w:left="720" w:hanging="360"/>
      </w:pPr>
      <w:rPr>
        <w:rFonts w:ascii="Symbol" w:hAnsi="Symbol" w:hint="default"/>
      </w:rPr>
    </w:lvl>
    <w:lvl w:ilvl="1" w:tplc="446E8CBC">
      <w:start w:val="1"/>
      <w:numFmt w:val="bullet"/>
      <w:lvlText w:val="o"/>
      <w:lvlJc w:val="left"/>
      <w:pPr>
        <w:ind w:left="1440" w:hanging="360"/>
      </w:pPr>
      <w:rPr>
        <w:rFonts w:ascii="Courier New" w:hAnsi="Courier New" w:hint="default"/>
      </w:rPr>
    </w:lvl>
    <w:lvl w:ilvl="2" w:tplc="75BE9EAA">
      <w:start w:val="1"/>
      <w:numFmt w:val="bullet"/>
      <w:lvlText w:val=""/>
      <w:lvlJc w:val="left"/>
      <w:pPr>
        <w:ind w:left="2160" w:hanging="360"/>
      </w:pPr>
      <w:rPr>
        <w:rFonts w:ascii="Wingdings" w:hAnsi="Wingdings" w:hint="default"/>
      </w:rPr>
    </w:lvl>
    <w:lvl w:ilvl="3" w:tplc="8CCABD7C">
      <w:start w:val="1"/>
      <w:numFmt w:val="bullet"/>
      <w:lvlText w:val=""/>
      <w:lvlJc w:val="left"/>
      <w:pPr>
        <w:ind w:left="2880" w:hanging="360"/>
      </w:pPr>
      <w:rPr>
        <w:rFonts w:ascii="Symbol" w:hAnsi="Symbol" w:hint="default"/>
      </w:rPr>
    </w:lvl>
    <w:lvl w:ilvl="4" w:tplc="F028D60A">
      <w:start w:val="1"/>
      <w:numFmt w:val="bullet"/>
      <w:lvlText w:val="o"/>
      <w:lvlJc w:val="left"/>
      <w:pPr>
        <w:ind w:left="3600" w:hanging="360"/>
      </w:pPr>
      <w:rPr>
        <w:rFonts w:ascii="Courier New" w:hAnsi="Courier New" w:hint="default"/>
      </w:rPr>
    </w:lvl>
    <w:lvl w:ilvl="5" w:tplc="D0CA5608">
      <w:start w:val="1"/>
      <w:numFmt w:val="bullet"/>
      <w:lvlText w:val=""/>
      <w:lvlJc w:val="left"/>
      <w:pPr>
        <w:ind w:left="4320" w:hanging="360"/>
      </w:pPr>
      <w:rPr>
        <w:rFonts w:ascii="Wingdings" w:hAnsi="Wingdings" w:hint="default"/>
      </w:rPr>
    </w:lvl>
    <w:lvl w:ilvl="6" w:tplc="FBD82402">
      <w:start w:val="1"/>
      <w:numFmt w:val="bullet"/>
      <w:lvlText w:val=""/>
      <w:lvlJc w:val="left"/>
      <w:pPr>
        <w:ind w:left="5040" w:hanging="360"/>
      </w:pPr>
      <w:rPr>
        <w:rFonts w:ascii="Symbol" w:hAnsi="Symbol" w:hint="default"/>
      </w:rPr>
    </w:lvl>
    <w:lvl w:ilvl="7" w:tplc="BC0EDB96">
      <w:start w:val="1"/>
      <w:numFmt w:val="bullet"/>
      <w:lvlText w:val="o"/>
      <w:lvlJc w:val="left"/>
      <w:pPr>
        <w:ind w:left="5760" w:hanging="360"/>
      </w:pPr>
      <w:rPr>
        <w:rFonts w:ascii="Courier New" w:hAnsi="Courier New" w:hint="default"/>
      </w:rPr>
    </w:lvl>
    <w:lvl w:ilvl="8" w:tplc="8FDED1AC">
      <w:start w:val="1"/>
      <w:numFmt w:val="bullet"/>
      <w:lvlText w:val=""/>
      <w:lvlJc w:val="left"/>
      <w:pPr>
        <w:ind w:left="6480" w:hanging="360"/>
      </w:pPr>
      <w:rPr>
        <w:rFonts w:ascii="Wingdings" w:hAnsi="Wingdings" w:hint="default"/>
      </w:rPr>
    </w:lvl>
  </w:abstractNum>
  <w:abstractNum w:abstractNumId="2" w15:restartNumberingAfterBreak="0">
    <w:nsid w:val="1CEC5C9F"/>
    <w:multiLevelType w:val="hybridMultilevel"/>
    <w:tmpl w:val="FFFFFFFF"/>
    <w:lvl w:ilvl="0" w:tplc="E83E1F30">
      <w:start w:val="1"/>
      <w:numFmt w:val="decimal"/>
      <w:lvlText w:val="%1."/>
      <w:lvlJc w:val="left"/>
      <w:pPr>
        <w:ind w:left="720" w:hanging="360"/>
      </w:pPr>
    </w:lvl>
    <w:lvl w:ilvl="1" w:tplc="F754E626">
      <w:start w:val="1"/>
      <w:numFmt w:val="lowerLetter"/>
      <w:lvlText w:val="%2."/>
      <w:lvlJc w:val="left"/>
      <w:pPr>
        <w:ind w:left="1440" w:hanging="360"/>
      </w:pPr>
    </w:lvl>
    <w:lvl w:ilvl="2" w:tplc="D04C82C8">
      <w:start w:val="1"/>
      <w:numFmt w:val="lowerRoman"/>
      <w:lvlText w:val="%3."/>
      <w:lvlJc w:val="right"/>
      <w:pPr>
        <w:ind w:left="2160" w:hanging="180"/>
      </w:pPr>
    </w:lvl>
    <w:lvl w:ilvl="3" w:tplc="BCA6CE0A">
      <w:start w:val="1"/>
      <w:numFmt w:val="decimal"/>
      <w:lvlText w:val="%4."/>
      <w:lvlJc w:val="left"/>
      <w:pPr>
        <w:ind w:left="2880" w:hanging="360"/>
      </w:pPr>
    </w:lvl>
    <w:lvl w:ilvl="4" w:tplc="CB50705E">
      <w:start w:val="1"/>
      <w:numFmt w:val="lowerLetter"/>
      <w:lvlText w:val="%5."/>
      <w:lvlJc w:val="left"/>
      <w:pPr>
        <w:ind w:left="3600" w:hanging="360"/>
      </w:pPr>
    </w:lvl>
    <w:lvl w:ilvl="5" w:tplc="35B4B116">
      <w:start w:val="1"/>
      <w:numFmt w:val="lowerRoman"/>
      <w:lvlText w:val="%6."/>
      <w:lvlJc w:val="right"/>
      <w:pPr>
        <w:ind w:left="4320" w:hanging="180"/>
      </w:pPr>
    </w:lvl>
    <w:lvl w:ilvl="6" w:tplc="20D0147A">
      <w:start w:val="1"/>
      <w:numFmt w:val="decimal"/>
      <w:lvlText w:val="%7."/>
      <w:lvlJc w:val="left"/>
      <w:pPr>
        <w:ind w:left="5040" w:hanging="360"/>
      </w:pPr>
    </w:lvl>
    <w:lvl w:ilvl="7" w:tplc="07BE68AA">
      <w:start w:val="1"/>
      <w:numFmt w:val="lowerLetter"/>
      <w:lvlText w:val="%8."/>
      <w:lvlJc w:val="left"/>
      <w:pPr>
        <w:ind w:left="5760" w:hanging="360"/>
      </w:pPr>
    </w:lvl>
    <w:lvl w:ilvl="8" w:tplc="D2B877CE">
      <w:start w:val="1"/>
      <w:numFmt w:val="lowerRoman"/>
      <w:lvlText w:val="%9."/>
      <w:lvlJc w:val="right"/>
      <w:pPr>
        <w:ind w:left="6480" w:hanging="180"/>
      </w:pPr>
    </w:lvl>
  </w:abstractNum>
  <w:abstractNum w:abstractNumId="3" w15:restartNumberingAfterBreak="0">
    <w:nsid w:val="1E6239C7"/>
    <w:multiLevelType w:val="multilevel"/>
    <w:tmpl w:val="6E2ABA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6543E81"/>
    <w:multiLevelType w:val="hybridMultilevel"/>
    <w:tmpl w:val="FFFFFFFF"/>
    <w:lvl w:ilvl="0" w:tplc="65803518">
      <w:start w:val="1"/>
      <w:numFmt w:val="bullet"/>
      <w:lvlText w:val=""/>
      <w:lvlJc w:val="left"/>
      <w:pPr>
        <w:ind w:left="720" w:hanging="360"/>
      </w:pPr>
      <w:rPr>
        <w:rFonts w:ascii="Symbol" w:hAnsi="Symbol" w:hint="default"/>
      </w:rPr>
    </w:lvl>
    <w:lvl w:ilvl="1" w:tplc="68E47F00">
      <w:start w:val="1"/>
      <w:numFmt w:val="bullet"/>
      <w:lvlText w:val="o"/>
      <w:lvlJc w:val="left"/>
      <w:pPr>
        <w:ind w:left="1440" w:hanging="360"/>
      </w:pPr>
      <w:rPr>
        <w:rFonts w:ascii="Courier New" w:hAnsi="Courier New" w:hint="default"/>
      </w:rPr>
    </w:lvl>
    <w:lvl w:ilvl="2" w:tplc="B762A9B2">
      <w:start w:val="1"/>
      <w:numFmt w:val="bullet"/>
      <w:lvlText w:val=""/>
      <w:lvlJc w:val="left"/>
      <w:pPr>
        <w:ind w:left="2160" w:hanging="360"/>
      </w:pPr>
      <w:rPr>
        <w:rFonts w:ascii="Wingdings" w:hAnsi="Wingdings" w:hint="default"/>
      </w:rPr>
    </w:lvl>
    <w:lvl w:ilvl="3" w:tplc="971CAB1E">
      <w:start w:val="1"/>
      <w:numFmt w:val="bullet"/>
      <w:lvlText w:val=""/>
      <w:lvlJc w:val="left"/>
      <w:pPr>
        <w:ind w:left="2880" w:hanging="360"/>
      </w:pPr>
      <w:rPr>
        <w:rFonts w:ascii="Symbol" w:hAnsi="Symbol" w:hint="default"/>
      </w:rPr>
    </w:lvl>
    <w:lvl w:ilvl="4" w:tplc="2F8C86FC">
      <w:start w:val="1"/>
      <w:numFmt w:val="bullet"/>
      <w:lvlText w:val="o"/>
      <w:lvlJc w:val="left"/>
      <w:pPr>
        <w:ind w:left="3600" w:hanging="360"/>
      </w:pPr>
      <w:rPr>
        <w:rFonts w:ascii="Courier New" w:hAnsi="Courier New" w:hint="default"/>
      </w:rPr>
    </w:lvl>
    <w:lvl w:ilvl="5" w:tplc="E27C2FFA">
      <w:start w:val="1"/>
      <w:numFmt w:val="bullet"/>
      <w:lvlText w:val=""/>
      <w:lvlJc w:val="left"/>
      <w:pPr>
        <w:ind w:left="4320" w:hanging="360"/>
      </w:pPr>
      <w:rPr>
        <w:rFonts w:ascii="Wingdings" w:hAnsi="Wingdings" w:hint="default"/>
      </w:rPr>
    </w:lvl>
    <w:lvl w:ilvl="6" w:tplc="1310C8B2">
      <w:start w:val="1"/>
      <w:numFmt w:val="bullet"/>
      <w:lvlText w:val=""/>
      <w:lvlJc w:val="left"/>
      <w:pPr>
        <w:ind w:left="5040" w:hanging="360"/>
      </w:pPr>
      <w:rPr>
        <w:rFonts w:ascii="Symbol" w:hAnsi="Symbol" w:hint="default"/>
      </w:rPr>
    </w:lvl>
    <w:lvl w:ilvl="7" w:tplc="EAB8505C">
      <w:start w:val="1"/>
      <w:numFmt w:val="bullet"/>
      <w:lvlText w:val="o"/>
      <w:lvlJc w:val="left"/>
      <w:pPr>
        <w:ind w:left="5760" w:hanging="360"/>
      </w:pPr>
      <w:rPr>
        <w:rFonts w:ascii="Courier New" w:hAnsi="Courier New" w:hint="default"/>
      </w:rPr>
    </w:lvl>
    <w:lvl w:ilvl="8" w:tplc="576AF0DE">
      <w:start w:val="1"/>
      <w:numFmt w:val="bullet"/>
      <w:lvlText w:val=""/>
      <w:lvlJc w:val="left"/>
      <w:pPr>
        <w:ind w:left="6480" w:hanging="360"/>
      </w:pPr>
      <w:rPr>
        <w:rFonts w:ascii="Wingdings" w:hAnsi="Wingdings" w:hint="default"/>
      </w:rPr>
    </w:lvl>
  </w:abstractNum>
  <w:abstractNum w:abstractNumId="5" w15:restartNumberingAfterBreak="0">
    <w:nsid w:val="29103D80"/>
    <w:multiLevelType w:val="hybridMultilevel"/>
    <w:tmpl w:val="FFFFFFFF"/>
    <w:lvl w:ilvl="0" w:tplc="D466C554">
      <w:start w:val="1"/>
      <w:numFmt w:val="bullet"/>
      <w:lvlText w:val=""/>
      <w:lvlJc w:val="left"/>
      <w:pPr>
        <w:ind w:left="720" w:hanging="360"/>
      </w:pPr>
      <w:rPr>
        <w:rFonts w:ascii="Symbol" w:hAnsi="Symbol" w:hint="default"/>
      </w:rPr>
    </w:lvl>
    <w:lvl w:ilvl="1" w:tplc="C992A2B2">
      <w:start w:val="1"/>
      <w:numFmt w:val="bullet"/>
      <w:lvlText w:val="o"/>
      <w:lvlJc w:val="left"/>
      <w:pPr>
        <w:ind w:left="1440" w:hanging="360"/>
      </w:pPr>
      <w:rPr>
        <w:rFonts w:ascii="Courier New" w:hAnsi="Courier New" w:hint="default"/>
      </w:rPr>
    </w:lvl>
    <w:lvl w:ilvl="2" w:tplc="15941BB4">
      <w:start w:val="1"/>
      <w:numFmt w:val="bullet"/>
      <w:lvlText w:val=""/>
      <w:lvlJc w:val="left"/>
      <w:pPr>
        <w:ind w:left="2160" w:hanging="360"/>
      </w:pPr>
      <w:rPr>
        <w:rFonts w:ascii="Wingdings" w:hAnsi="Wingdings" w:hint="default"/>
      </w:rPr>
    </w:lvl>
    <w:lvl w:ilvl="3" w:tplc="06E26F72">
      <w:start w:val="1"/>
      <w:numFmt w:val="bullet"/>
      <w:lvlText w:val=""/>
      <w:lvlJc w:val="left"/>
      <w:pPr>
        <w:ind w:left="2880" w:hanging="360"/>
      </w:pPr>
      <w:rPr>
        <w:rFonts w:ascii="Symbol" w:hAnsi="Symbol" w:hint="default"/>
      </w:rPr>
    </w:lvl>
    <w:lvl w:ilvl="4" w:tplc="D8221924">
      <w:start w:val="1"/>
      <w:numFmt w:val="bullet"/>
      <w:lvlText w:val="o"/>
      <w:lvlJc w:val="left"/>
      <w:pPr>
        <w:ind w:left="3600" w:hanging="360"/>
      </w:pPr>
      <w:rPr>
        <w:rFonts w:ascii="Courier New" w:hAnsi="Courier New" w:hint="default"/>
      </w:rPr>
    </w:lvl>
    <w:lvl w:ilvl="5" w:tplc="BCA0D458">
      <w:start w:val="1"/>
      <w:numFmt w:val="bullet"/>
      <w:lvlText w:val=""/>
      <w:lvlJc w:val="left"/>
      <w:pPr>
        <w:ind w:left="4320" w:hanging="360"/>
      </w:pPr>
      <w:rPr>
        <w:rFonts w:ascii="Wingdings" w:hAnsi="Wingdings" w:hint="default"/>
      </w:rPr>
    </w:lvl>
    <w:lvl w:ilvl="6" w:tplc="D32AA4D4">
      <w:start w:val="1"/>
      <w:numFmt w:val="bullet"/>
      <w:lvlText w:val=""/>
      <w:lvlJc w:val="left"/>
      <w:pPr>
        <w:ind w:left="5040" w:hanging="360"/>
      </w:pPr>
      <w:rPr>
        <w:rFonts w:ascii="Symbol" w:hAnsi="Symbol" w:hint="default"/>
      </w:rPr>
    </w:lvl>
    <w:lvl w:ilvl="7" w:tplc="C6A4257E">
      <w:start w:val="1"/>
      <w:numFmt w:val="bullet"/>
      <w:lvlText w:val="o"/>
      <w:lvlJc w:val="left"/>
      <w:pPr>
        <w:ind w:left="5760" w:hanging="360"/>
      </w:pPr>
      <w:rPr>
        <w:rFonts w:ascii="Courier New" w:hAnsi="Courier New" w:hint="default"/>
      </w:rPr>
    </w:lvl>
    <w:lvl w:ilvl="8" w:tplc="9B94FDCE">
      <w:start w:val="1"/>
      <w:numFmt w:val="bullet"/>
      <w:lvlText w:val=""/>
      <w:lvlJc w:val="left"/>
      <w:pPr>
        <w:ind w:left="6480" w:hanging="360"/>
      </w:pPr>
      <w:rPr>
        <w:rFonts w:ascii="Wingdings" w:hAnsi="Wingdings" w:hint="default"/>
      </w:rPr>
    </w:lvl>
  </w:abstractNum>
  <w:abstractNum w:abstractNumId="6" w15:restartNumberingAfterBreak="0">
    <w:nsid w:val="2E4597BA"/>
    <w:multiLevelType w:val="hybridMultilevel"/>
    <w:tmpl w:val="FFFFFFFF"/>
    <w:lvl w:ilvl="0" w:tplc="20F85430">
      <w:start w:val="1"/>
      <w:numFmt w:val="bullet"/>
      <w:lvlText w:val=""/>
      <w:lvlJc w:val="left"/>
      <w:pPr>
        <w:ind w:left="720" w:hanging="360"/>
      </w:pPr>
      <w:rPr>
        <w:rFonts w:ascii="Symbol" w:hAnsi="Symbol" w:hint="default"/>
      </w:rPr>
    </w:lvl>
    <w:lvl w:ilvl="1" w:tplc="1196F700">
      <w:start w:val="1"/>
      <w:numFmt w:val="bullet"/>
      <w:lvlText w:val="o"/>
      <w:lvlJc w:val="left"/>
      <w:pPr>
        <w:ind w:left="1440" w:hanging="360"/>
      </w:pPr>
      <w:rPr>
        <w:rFonts w:ascii="Courier New" w:hAnsi="Courier New" w:hint="default"/>
      </w:rPr>
    </w:lvl>
    <w:lvl w:ilvl="2" w:tplc="7CA671F2">
      <w:start w:val="1"/>
      <w:numFmt w:val="bullet"/>
      <w:lvlText w:val=""/>
      <w:lvlJc w:val="left"/>
      <w:pPr>
        <w:ind w:left="2160" w:hanging="360"/>
      </w:pPr>
      <w:rPr>
        <w:rFonts w:ascii="Wingdings" w:hAnsi="Wingdings" w:hint="default"/>
      </w:rPr>
    </w:lvl>
    <w:lvl w:ilvl="3" w:tplc="E49E22D0">
      <w:start w:val="1"/>
      <w:numFmt w:val="bullet"/>
      <w:lvlText w:val=""/>
      <w:lvlJc w:val="left"/>
      <w:pPr>
        <w:ind w:left="2880" w:hanging="360"/>
      </w:pPr>
      <w:rPr>
        <w:rFonts w:ascii="Symbol" w:hAnsi="Symbol" w:hint="default"/>
      </w:rPr>
    </w:lvl>
    <w:lvl w:ilvl="4" w:tplc="028AD78A">
      <w:start w:val="1"/>
      <w:numFmt w:val="bullet"/>
      <w:lvlText w:val="o"/>
      <w:lvlJc w:val="left"/>
      <w:pPr>
        <w:ind w:left="3600" w:hanging="360"/>
      </w:pPr>
      <w:rPr>
        <w:rFonts w:ascii="Courier New" w:hAnsi="Courier New" w:hint="default"/>
      </w:rPr>
    </w:lvl>
    <w:lvl w:ilvl="5" w:tplc="7988CAB8">
      <w:start w:val="1"/>
      <w:numFmt w:val="bullet"/>
      <w:lvlText w:val=""/>
      <w:lvlJc w:val="left"/>
      <w:pPr>
        <w:ind w:left="4320" w:hanging="360"/>
      </w:pPr>
      <w:rPr>
        <w:rFonts w:ascii="Wingdings" w:hAnsi="Wingdings" w:hint="default"/>
      </w:rPr>
    </w:lvl>
    <w:lvl w:ilvl="6" w:tplc="B34CFC5E">
      <w:start w:val="1"/>
      <w:numFmt w:val="bullet"/>
      <w:lvlText w:val=""/>
      <w:lvlJc w:val="left"/>
      <w:pPr>
        <w:ind w:left="5040" w:hanging="360"/>
      </w:pPr>
      <w:rPr>
        <w:rFonts w:ascii="Symbol" w:hAnsi="Symbol" w:hint="default"/>
      </w:rPr>
    </w:lvl>
    <w:lvl w:ilvl="7" w:tplc="2EEA396C">
      <w:start w:val="1"/>
      <w:numFmt w:val="bullet"/>
      <w:lvlText w:val="o"/>
      <w:lvlJc w:val="left"/>
      <w:pPr>
        <w:ind w:left="5760" w:hanging="360"/>
      </w:pPr>
      <w:rPr>
        <w:rFonts w:ascii="Courier New" w:hAnsi="Courier New" w:hint="default"/>
      </w:rPr>
    </w:lvl>
    <w:lvl w:ilvl="8" w:tplc="6088A586">
      <w:start w:val="1"/>
      <w:numFmt w:val="bullet"/>
      <w:lvlText w:val=""/>
      <w:lvlJc w:val="left"/>
      <w:pPr>
        <w:ind w:left="6480" w:hanging="360"/>
      </w:pPr>
      <w:rPr>
        <w:rFonts w:ascii="Wingdings" w:hAnsi="Wingdings" w:hint="default"/>
      </w:rPr>
    </w:lvl>
  </w:abstractNum>
  <w:abstractNum w:abstractNumId="7" w15:restartNumberingAfterBreak="0">
    <w:nsid w:val="47A70782"/>
    <w:multiLevelType w:val="multilevel"/>
    <w:tmpl w:val="4E42B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4E7B098F"/>
    <w:multiLevelType w:val="hybridMultilevel"/>
    <w:tmpl w:val="FFFFFFFF"/>
    <w:lvl w:ilvl="0" w:tplc="3072F4B0">
      <w:start w:val="1"/>
      <w:numFmt w:val="bullet"/>
      <w:lvlText w:val="-"/>
      <w:lvlJc w:val="left"/>
      <w:pPr>
        <w:ind w:left="720" w:hanging="360"/>
      </w:pPr>
      <w:rPr>
        <w:rFonts w:ascii="Aptos" w:hAnsi="Aptos" w:hint="default"/>
      </w:rPr>
    </w:lvl>
    <w:lvl w:ilvl="1" w:tplc="A1E69954">
      <w:start w:val="1"/>
      <w:numFmt w:val="bullet"/>
      <w:lvlText w:val="o"/>
      <w:lvlJc w:val="left"/>
      <w:pPr>
        <w:ind w:left="1440" w:hanging="360"/>
      </w:pPr>
      <w:rPr>
        <w:rFonts w:ascii="Courier New" w:hAnsi="Courier New" w:hint="default"/>
      </w:rPr>
    </w:lvl>
    <w:lvl w:ilvl="2" w:tplc="CA70D816">
      <w:start w:val="1"/>
      <w:numFmt w:val="bullet"/>
      <w:lvlText w:val=""/>
      <w:lvlJc w:val="left"/>
      <w:pPr>
        <w:ind w:left="2160" w:hanging="360"/>
      </w:pPr>
      <w:rPr>
        <w:rFonts w:ascii="Wingdings" w:hAnsi="Wingdings" w:hint="default"/>
      </w:rPr>
    </w:lvl>
    <w:lvl w:ilvl="3" w:tplc="76C04232">
      <w:start w:val="1"/>
      <w:numFmt w:val="bullet"/>
      <w:lvlText w:val=""/>
      <w:lvlJc w:val="left"/>
      <w:pPr>
        <w:ind w:left="2880" w:hanging="360"/>
      </w:pPr>
      <w:rPr>
        <w:rFonts w:ascii="Symbol" w:hAnsi="Symbol" w:hint="default"/>
      </w:rPr>
    </w:lvl>
    <w:lvl w:ilvl="4" w:tplc="CDA86366">
      <w:start w:val="1"/>
      <w:numFmt w:val="bullet"/>
      <w:lvlText w:val="o"/>
      <w:lvlJc w:val="left"/>
      <w:pPr>
        <w:ind w:left="3600" w:hanging="360"/>
      </w:pPr>
      <w:rPr>
        <w:rFonts w:ascii="Courier New" w:hAnsi="Courier New" w:hint="default"/>
      </w:rPr>
    </w:lvl>
    <w:lvl w:ilvl="5" w:tplc="94841260">
      <w:start w:val="1"/>
      <w:numFmt w:val="bullet"/>
      <w:lvlText w:val=""/>
      <w:lvlJc w:val="left"/>
      <w:pPr>
        <w:ind w:left="4320" w:hanging="360"/>
      </w:pPr>
      <w:rPr>
        <w:rFonts w:ascii="Wingdings" w:hAnsi="Wingdings" w:hint="default"/>
      </w:rPr>
    </w:lvl>
    <w:lvl w:ilvl="6" w:tplc="3354A32E">
      <w:start w:val="1"/>
      <w:numFmt w:val="bullet"/>
      <w:lvlText w:val=""/>
      <w:lvlJc w:val="left"/>
      <w:pPr>
        <w:ind w:left="5040" w:hanging="360"/>
      </w:pPr>
      <w:rPr>
        <w:rFonts w:ascii="Symbol" w:hAnsi="Symbol" w:hint="default"/>
      </w:rPr>
    </w:lvl>
    <w:lvl w:ilvl="7" w:tplc="86BA2E02">
      <w:start w:val="1"/>
      <w:numFmt w:val="bullet"/>
      <w:lvlText w:val="o"/>
      <w:lvlJc w:val="left"/>
      <w:pPr>
        <w:ind w:left="5760" w:hanging="360"/>
      </w:pPr>
      <w:rPr>
        <w:rFonts w:ascii="Courier New" w:hAnsi="Courier New" w:hint="default"/>
      </w:rPr>
    </w:lvl>
    <w:lvl w:ilvl="8" w:tplc="934EB190">
      <w:start w:val="1"/>
      <w:numFmt w:val="bullet"/>
      <w:lvlText w:val=""/>
      <w:lvlJc w:val="left"/>
      <w:pPr>
        <w:ind w:left="6480" w:hanging="360"/>
      </w:pPr>
      <w:rPr>
        <w:rFonts w:ascii="Wingdings" w:hAnsi="Wingdings" w:hint="default"/>
      </w:rPr>
    </w:lvl>
  </w:abstractNum>
  <w:abstractNum w:abstractNumId="9" w15:restartNumberingAfterBreak="0">
    <w:nsid w:val="4EB668BA"/>
    <w:multiLevelType w:val="hybridMultilevel"/>
    <w:tmpl w:val="FFFFFFFF"/>
    <w:lvl w:ilvl="0" w:tplc="CD943E5A">
      <w:start w:val="1"/>
      <w:numFmt w:val="bullet"/>
      <w:lvlText w:val=""/>
      <w:lvlJc w:val="left"/>
      <w:pPr>
        <w:ind w:left="720" w:hanging="360"/>
      </w:pPr>
      <w:rPr>
        <w:rFonts w:ascii="Symbol" w:hAnsi="Symbol" w:hint="default"/>
      </w:rPr>
    </w:lvl>
    <w:lvl w:ilvl="1" w:tplc="6D8293C8">
      <w:start w:val="1"/>
      <w:numFmt w:val="bullet"/>
      <w:lvlText w:val="o"/>
      <w:lvlJc w:val="left"/>
      <w:pPr>
        <w:ind w:left="1440" w:hanging="360"/>
      </w:pPr>
      <w:rPr>
        <w:rFonts w:ascii="Courier New" w:hAnsi="Courier New" w:hint="default"/>
      </w:rPr>
    </w:lvl>
    <w:lvl w:ilvl="2" w:tplc="D2BE7A3A">
      <w:start w:val="1"/>
      <w:numFmt w:val="bullet"/>
      <w:lvlText w:val=""/>
      <w:lvlJc w:val="left"/>
      <w:pPr>
        <w:ind w:left="2160" w:hanging="360"/>
      </w:pPr>
      <w:rPr>
        <w:rFonts w:ascii="Wingdings" w:hAnsi="Wingdings" w:hint="default"/>
      </w:rPr>
    </w:lvl>
    <w:lvl w:ilvl="3" w:tplc="A97ECAA0">
      <w:start w:val="1"/>
      <w:numFmt w:val="bullet"/>
      <w:lvlText w:val=""/>
      <w:lvlJc w:val="left"/>
      <w:pPr>
        <w:ind w:left="2880" w:hanging="360"/>
      </w:pPr>
      <w:rPr>
        <w:rFonts w:ascii="Symbol" w:hAnsi="Symbol" w:hint="default"/>
      </w:rPr>
    </w:lvl>
    <w:lvl w:ilvl="4" w:tplc="D3BEDEF2">
      <w:start w:val="1"/>
      <w:numFmt w:val="bullet"/>
      <w:lvlText w:val="o"/>
      <w:lvlJc w:val="left"/>
      <w:pPr>
        <w:ind w:left="3600" w:hanging="360"/>
      </w:pPr>
      <w:rPr>
        <w:rFonts w:ascii="Courier New" w:hAnsi="Courier New" w:hint="default"/>
      </w:rPr>
    </w:lvl>
    <w:lvl w:ilvl="5" w:tplc="A372BFE8">
      <w:start w:val="1"/>
      <w:numFmt w:val="bullet"/>
      <w:lvlText w:val=""/>
      <w:lvlJc w:val="left"/>
      <w:pPr>
        <w:ind w:left="4320" w:hanging="360"/>
      </w:pPr>
      <w:rPr>
        <w:rFonts w:ascii="Wingdings" w:hAnsi="Wingdings" w:hint="default"/>
      </w:rPr>
    </w:lvl>
    <w:lvl w:ilvl="6" w:tplc="A54E40D2">
      <w:start w:val="1"/>
      <w:numFmt w:val="bullet"/>
      <w:lvlText w:val=""/>
      <w:lvlJc w:val="left"/>
      <w:pPr>
        <w:ind w:left="5040" w:hanging="360"/>
      </w:pPr>
      <w:rPr>
        <w:rFonts w:ascii="Symbol" w:hAnsi="Symbol" w:hint="default"/>
      </w:rPr>
    </w:lvl>
    <w:lvl w:ilvl="7" w:tplc="1CC05758">
      <w:start w:val="1"/>
      <w:numFmt w:val="bullet"/>
      <w:lvlText w:val="o"/>
      <w:lvlJc w:val="left"/>
      <w:pPr>
        <w:ind w:left="5760" w:hanging="360"/>
      </w:pPr>
      <w:rPr>
        <w:rFonts w:ascii="Courier New" w:hAnsi="Courier New" w:hint="default"/>
      </w:rPr>
    </w:lvl>
    <w:lvl w:ilvl="8" w:tplc="5678C552">
      <w:start w:val="1"/>
      <w:numFmt w:val="bullet"/>
      <w:lvlText w:val=""/>
      <w:lvlJc w:val="left"/>
      <w:pPr>
        <w:ind w:left="6480" w:hanging="360"/>
      </w:pPr>
      <w:rPr>
        <w:rFonts w:ascii="Wingdings" w:hAnsi="Wingdings" w:hint="default"/>
      </w:rPr>
    </w:lvl>
  </w:abstractNum>
  <w:abstractNum w:abstractNumId="10" w15:restartNumberingAfterBreak="0">
    <w:nsid w:val="59ABC9A6"/>
    <w:multiLevelType w:val="hybridMultilevel"/>
    <w:tmpl w:val="FFFFFFFF"/>
    <w:lvl w:ilvl="0" w:tplc="52FCF1FE">
      <w:start w:val="1"/>
      <w:numFmt w:val="bullet"/>
      <w:lvlText w:val=""/>
      <w:lvlJc w:val="left"/>
      <w:pPr>
        <w:ind w:left="720" w:hanging="360"/>
      </w:pPr>
      <w:rPr>
        <w:rFonts w:ascii="Symbol" w:hAnsi="Symbol" w:hint="default"/>
      </w:rPr>
    </w:lvl>
    <w:lvl w:ilvl="1" w:tplc="26DADFAE">
      <w:start w:val="1"/>
      <w:numFmt w:val="bullet"/>
      <w:lvlText w:val="o"/>
      <w:lvlJc w:val="left"/>
      <w:pPr>
        <w:ind w:left="1440" w:hanging="360"/>
      </w:pPr>
      <w:rPr>
        <w:rFonts w:ascii="Courier New" w:hAnsi="Courier New" w:hint="default"/>
      </w:rPr>
    </w:lvl>
    <w:lvl w:ilvl="2" w:tplc="B6E6353A">
      <w:start w:val="1"/>
      <w:numFmt w:val="bullet"/>
      <w:lvlText w:val=""/>
      <w:lvlJc w:val="left"/>
      <w:pPr>
        <w:ind w:left="2160" w:hanging="360"/>
      </w:pPr>
      <w:rPr>
        <w:rFonts w:ascii="Wingdings" w:hAnsi="Wingdings" w:hint="default"/>
      </w:rPr>
    </w:lvl>
    <w:lvl w:ilvl="3" w:tplc="43B4B5F6">
      <w:start w:val="1"/>
      <w:numFmt w:val="bullet"/>
      <w:lvlText w:val=""/>
      <w:lvlJc w:val="left"/>
      <w:pPr>
        <w:ind w:left="2880" w:hanging="360"/>
      </w:pPr>
      <w:rPr>
        <w:rFonts w:ascii="Symbol" w:hAnsi="Symbol" w:hint="default"/>
      </w:rPr>
    </w:lvl>
    <w:lvl w:ilvl="4" w:tplc="0EF66E78">
      <w:start w:val="1"/>
      <w:numFmt w:val="bullet"/>
      <w:lvlText w:val="o"/>
      <w:lvlJc w:val="left"/>
      <w:pPr>
        <w:ind w:left="3600" w:hanging="360"/>
      </w:pPr>
      <w:rPr>
        <w:rFonts w:ascii="Courier New" w:hAnsi="Courier New" w:hint="default"/>
      </w:rPr>
    </w:lvl>
    <w:lvl w:ilvl="5" w:tplc="6D688F62">
      <w:start w:val="1"/>
      <w:numFmt w:val="bullet"/>
      <w:lvlText w:val=""/>
      <w:lvlJc w:val="left"/>
      <w:pPr>
        <w:ind w:left="4320" w:hanging="360"/>
      </w:pPr>
      <w:rPr>
        <w:rFonts w:ascii="Wingdings" w:hAnsi="Wingdings" w:hint="default"/>
      </w:rPr>
    </w:lvl>
    <w:lvl w:ilvl="6" w:tplc="105E2B4C">
      <w:start w:val="1"/>
      <w:numFmt w:val="bullet"/>
      <w:lvlText w:val=""/>
      <w:lvlJc w:val="left"/>
      <w:pPr>
        <w:ind w:left="5040" w:hanging="360"/>
      </w:pPr>
      <w:rPr>
        <w:rFonts w:ascii="Symbol" w:hAnsi="Symbol" w:hint="default"/>
      </w:rPr>
    </w:lvl>
    <w:lvl w:ilvl="7" w:tplc="59E87D56">
      <w:start w:val="1"/>
      <w:numFmt w:val="bullet"/>
      <w:lvlText w:val="o"/>
      <w:lvlJc w:val="left"/>
      <w:pPr>
        <w:ind w:left="5760" w:hanging="360"/>
      </w:pPr>
      <w:rPr>
        <w:rFonts w:ascii="Courier New" w:hAnsi="Courier New" w:hint="default"/>
      </w:rPr>
    </w:lvl>
    <w:lvl w:ilvl="8" w:tplc="F1921B88">
      <w:start w:val="1"/>
      <w:numFmt w:val="bullet"/>
      <w:lvlText w:val=""/>
      <w:lvlJc w:val="left"/>
      <w:pPr>
        <w:ind w:left="6480" w:hanging="360"/>
      </w:pPr>
      <w:rPr>
        <w:rFonts w:ascii="Wingdings" w:hAnsi="Wingdings" w:hint="default"/>
      </w:rPr>
    </w:lvl>
  </w:abstractNum>
  <w:abstractNum w:abstractNumId="11" w15:restartNumberingAfterBreak="0">
    <w:nsid w:val="64695CE4"/>
    <w:multiLevelType w:val="multilevel"/>
    <w:tmpl w:val="9E2EF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464A60"/>
    <w:multiLevelType w:val="hybridMultilevel"/>
    <w:tmpl w:val="FFFFFFFF"/>
    <w:lvl w:ilvl="0" w:tplc="A9CC8056">
      <w:start w:val="1"/>
      <w:numFmt w:val="bullet"/>
      <w:lvlText w:val=""/>
      <w:lvlJc w:val="left"/>
      <w:pPr>
        <w:ind w:left="720" w:hanging="360"/>
      </w:pPr>
      <w:rPr>
        <w:rFonts w:ascii="Symbol" w:hAnsi="Symbol" w:hint="default"/>
      </w:rPr>
    </w:lvl>
    <w:lvl w:ilvl="1" w:tplc="F95CD378">
      <w:start w:val="1"/>
      <w:numFmt w:val="bullet"/>
      <w:lvlText w:val="o"/>
      <w:lvlJc w:val="left"/>
      <w:pPr>
        <w:ind w:left="1440" w:hanging="360"/>
      </w:pPr>
      <w:rPr>
        <w:rFonts w:ascii="Courier New" w:hAnsi="Courier New" w:hint="default"/>
      </w:rPr>
    </w:lvl>
    <w:lvl w:ilvl="2" w:tplc="4B58FC56">
      <w:start w:val="1"/>
      <w:numFmt w:val="bullet"/>
      <w:lvlText w:val=""/>
      <w:lvlJc w:val="left"/>
      <w:pPr>
        <w:ind w:left="2160" w:hanging="360"/>
      </w:pPr>
      <w:rPr>
        <w:rFonts w:ascii="Wingdings" w:hAnsi="Wingdings" w:hint="default"/>
      </w:rPr>
    </w:lvl>
    <w:lvl w:ilvl="3" w:tplc="38849426">
      <w:start w:val="1"/>
      <w:numFmt w:val="bullet"/>
      <w:lvlText w:val=""/>
      <w:lvlJc w:val="left"/>
      <w:pPr>
        <w:ind w:left="2880" w:hanging="360"/>
      </w:pPr>
      <w:rPr>
        <w:rFonts w:ascii="Symbol" w:hAnsi="Symbol" w:hint="default"/>
      </w:rPr>
    </w:lvl>
    <w:lvl w:ilvl="4" w:tplc="F2369D04">
      <w:start w:val="1"/>
      <w:numFmt w:val="bullet"/>
      <w:lvlText w:val="o"/>
      <w:lvlJc w:val="left"/>
      <w:pPr>
        <w:ind w:left="3600" w:hanging="360"/>
      </w:pPr>
      <w:rPr>
        <w:rFonts w:ascii="Courier New" w:hAnsi="Courier New" w:hint="default"/>
      </w:rPr>
    </w:lvl>
    <w:lvl w:ilvl="5" w:tplc="36B4F312">
      <w:start w:val="1"/>
      <w:numFmt w:val="bullet"/>
      <w:lvlText w:val=""/>
      <w:lvlJc w:val="left"/>
      <w:pPr>
        <w:ind w:left="4320" w:hanging="360"/>
      </w:pPr>
      <w:rPr>
        <w:rFonts w:ascii="Wingdings" w:hAnsi="Wingdings" w:hint="default"/>
      </w:rPr>
    </w:lvl>
    <w:lvl w:ilvl="6" w:tplc="A66295D4">
      <w:start w:val="1"/>
      <w:numFmt w:val="bullet"/>
      <w:lvlText w:val=""/>
      <w:lvlJc w:val="left"/>
      <w:pPr>
        <w:ind w:left="5040" w:hanging="360"/>
      </w:pPr>
      <w:rPr>
        <w:rFonts w:ascii="Symbol" w:hAnsi="Symbol" w:hint="default"/>
      </w:rPr>
    </w:lvl>
    <w:lvl w:ilvl="7" w:tplc="8F683358">
      <w:start w:val="1"/>
      <w:numFmt w:val="bullet"/>
      <w:lvlText w:val="o"/>
      <w:lvlJc w:val="left"/>
      <w:pPr>
        <w:ind w:left="5760" w:hanging="360"/>
      </w:pPr>
      <w:rPr>
        <w:rFonts w:ascii="Courier New" w:hAnsi="Courier New" w:hint="default"/>
      </w:rPr>
    </w:lvl>
    <w:lvl w:ilvl="8" w:tplc="41D881A0">
      <w:start w:val="1"/>
      <w:numFmt w:val="bullet"/>
      <w:lvlText w:val=""/>
      <w:lvlJc w:val="left"/>
      <w:pPr>
        <w:ind w:left="6480" w:hanging="360"/>
      </w:pPr>
      <w:rPr>
        <w:rFonts w:ascii="Wingdings" w:hAnsi="Wingdings" w:hint="default"/>
      </w:rPr>
    </w:lvl>
  </w:abstractNum>
  <w:abstractNum w:abstractNumId="13" w15:restartNumberingAfterBreak="0">
    <w:nsid w:val="7F6166D9"/>
    <w:multiLevelType w:val="hybridMultilevel"/>
    <w:tmpl w:val="FFFFFFFF"/>
    <w:lvl w:ilvl="0" w:tplc="9EAEFB22">
      <w:start w:val="1"/>
      <w:numFmt w:val="bullet"/>
      <w:lvlText w:val=""/>
      <w:lvlJc w:val="left"/>
      <w:pPr>
        <w:ind w:left="720" w:hanging="360"/>
      </w:pPr>
      <w:rPr>
        <w:rFonts w:ascii="Symbol" w:hAnsi="Symbol" w:hint="default"/>
      </w:rPr>
    </w:lvl>
    <w:lvl w:ilvl="1" w:tplc="C988188C">
      <w:start w:val="1"/>
      <w:numFmt w:val="bullet"/>
      <w:lvlText w:val="o"/>
      <w:lvlJc w:val="left"/>
      <w:pPr>
        <w:ind w:left="1440" w:hanging="360"/>
      </w:pPr>
      <w:rPr>
        <w:rFonts w:ascii="Courier New" w:hAnsi="Courier New" w:hint="default"/>
      </w:rPr>
    </w:lvl>
    <w:lvl w:ilvl="2" w:tplc="F8B03E5E">
      <w:start w:val="1"/>
      <w:numFmt w:val="bullet"/>
      <w:lvlText w:val=""/>
      <w:lvlJc w:val="left"/>
      <w:pPr>
        <w:ind w:left="2160" w:hanging="360"/>
      </w:pPr>
      <w:rPr>
        <w:rFonts w:ascii="Wingdings" w:hAnsi="Wingdings" w:hint="default"/>
      </w:rPr>
    </w:lvl>
    <w:lvl w:ilvl="3" w:tplc="10968DE4">
      <w:start w:val="1"/>
      <w:numFmt w:val="bullet"/>
      <w:lvlText w:val=""/>
      <w:lvlJc w:val="left"/>
      <w:pPr>
        <w:ind w:left="2880" w:hanging="360"/>
      </w:pPr>
      <w:rPr>
        <w:rFonts w:ascii="Symbol" w:hAnsi="Symbol" w:hint="default"/>
      </w:rPr>
    </w:lvl>
    <w:lvl w:ilvl="4" w:tplc="EE165434">
      <w:start w:val="1"/>
      <w:numFmt w:val="bullet"/>
      <w:lvlText w:val="o"/>
      <w:lvlJc w:val="left"/>
      <w:pPr>
        <w:ind w:left="3600" w:hanging="360"/>
      </w:pPr>
      <w:rPr>
        <w:rFonts w:ascii="Courier New" w:hAnsi="Courier New" w:hint="default"/>
      </w:rPr>
    </w:lvl>
    <w:lvl w:ilvl="5" w:tplc="A15018F4">
      <w:start w:val="1"/>
      <w:numFmt w:val="bullet"/>
      <w:lvlText w:val=""/>
      <w:lvlJc w:val="left"/>
      <w:pPr>
        <w:ind w:left="4320" w:hanging="360"/>
      </w:pPr>
      <w:rPr>
        <w:rFonts w:ascii="Wingdings" w:hAnsi="Wingdings" w:hint="default"/>
      </w:rPr>
    </w:lvl>
    <w:lvl w:ilvl="6" w:tplc="A6D27424">
      <w:start w:val="1"/>
      <w:numFmt w:val="bullet"/>
      <w:lvlText w:val=""/>
      <w:lvlJc w:val="left"/>
      <w:pPr>
        <w:ind w:left="5040" w:hanging="360"/>
      </w:pPr>
      <w:rPr>
        <w:rFonts w:ascii="Symbol" w:hAnsi="Symbol" w:hint="default"/>
      </w:rPr>
    </w:lvl>
    <w:lvl w:ilvl="7" w:tplc="23E8E472">
      <w:start w:val="1"/>
      <w:numFmt w:val="bullet"/>
      <w:lvlText w:val="o"/>
      <w:lvlJc w:val="left"/>
      <w:pPr>
        <w:ind w:left="5760" w:hanging="360"/>
      </w:pPr>
      <w:rPr>
        <w:rFonts w:ascii="Courier New" w:hAnsi="Courier New" w:hint="default"/>
      </w:rPr>
    </w:lvl>
    <w:lvl w:ilvl="8" w:tplc="A26EC0CC">
      <w:start w:val="1"/>
      <w:numFmt w:val="bullet"/>
      <w:lvlText w:val=""/>
      <w:lvlJc w:val="left"/>
      <w:pPr>
        <w:ind w:left="6480" w:hanging="360"/>
      </w:pPr>
      <w:rPr>
        <w:rFonts w:ascii="Wingdings" w:hAnsi="Wingdings" w:hint="default"/>
      </w:rPr>
    </w:lvl>
  </w:abstractNum>
  <w:num w:numId="1" w16cid:durableId="1102189869">
    <w:abstractNumId w:val="2"/>
  </w:num>
  <w:num w:numId="2" w16cid:durableId="558128195">
    <w:abstractNumId w:val="6"/>
  </w:num>
  <w:num w:numId="3" w16cid:durableId="1384911270">
    <w:abstractNumId w:val="9"/>
  </w:num>
  <w:num w:numId="4" w16cid:durableId="1884823163">
    <w:abstractNumId w:val="1"/>
  </w:num>
  <w:num w:numId="5" w16cid:durableId="1338074717">
    <w:abstractNumId w:val="4"/>
  </w:num>
  <w:num w:numId="6" w16cid:durableId="592857389">
    <w:abstractNumId w:val="5"/>
  </w:num>
  <w:num w:numId="7" w16cid:durableId="639766012">
    <w:abstractNumId w:val="13"/>
  </w:num>
  <w:num w:numId="8" w16cid:durableId="587344861">
    <w:abstractNumId w:val="10"/>
  </w:num>
  <w:num w:numId="9" w16cid:durableId="1313869613">
    <w:abstractNumId w:val="12"/>
  </w:num>
  <w:num w:numId="10" w16cid:durableId="926814096">
    <w:abstractNumId w:val="8"/>
  </w:num>
  <w:num w:numId="11" w16cid:durableId="990014462">
    <w:abstractNumId w:val="3"/>
  </w:num>
  <w:num w:numId="12" w16cid:durableId="1312951905">
    <w:abstractNumId w:val="11"/>
  </w:num>
  <w:num w:numId="13" w16cid:durableId="1305769235">
    <w:abstractNumId w:val="7"/>
  </w:num>
  <w:num w:numId="14" w16cid:durableId="7090663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orentzen, Cecilia">
    <w15:presenceInfo w15:providerId="AD" w15:userId="S::cl3023@ic.ac.uk::5deecbce-c090-46bc-8495-7a7bd28b0f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DD62ED"/>
    <w:rsid w:val="0002189C"/>
    <w:rsid w:val="000466A4"/>
    <w:rsid w:val="00054BA2"/>
    <w:rsid w:val="00066E83"/>
    <w:rsid w:val="000C3D8A"/>
    <w:rsid w:val="00177D1D"/>
    <w:rsid w:val="001F153D"/>
    <w:rsid w:val="00217BA4"/>
    <w:rsid w:val="002B046E"/>
    <w:rsid w:val="002D2CEA"/>
    <w:rsid w:val="0034623C"/>
    <w:rsid w:val="0035722D"/>
    <w:rsid w:val="00366EF3"/>
    <w:rsid w:val="00377391"/>
    <w:rsid w:val="00386E3B"/>
    <w:rsid w:val="003D6423"/>
    <w:rsid w:val="00421A79"/>
    <w:rsid w:val="0043325F"/>
    <w:rsid w:val="00461953"/>
    <w:rsid w:val="004D4F7B"/>
    <w:rsid w:val="00511A04"/>
    <w:rsid w:val="00551A2D"/>
    <w:rsid w:val="005A7A2A"/>
    <w:rsid w:val="0062192F"/>
    <w:rsid w:val="00643B87"/>
    <w:rsid w:val="00696049"/>
    <w:rsid w:val="006E1CEA"/>
    <w:rsid w:val="007E278C"/>
    <w:rsid w:val="007F3EDE"/>
    <w:rsid w:val="008502D7"/>
    <w:rsid w:val="0085585D"/>
    <w:rsid w:val="008810A7"/>
    <w:rsid w:val="008C7823"/>
    <w:rsid w:val="009A303B"/>
    <w:rsid w:val="00A66352"/>
    <w:rsid w:val="00A77435"/>
    <w:rsid w:val="00AA504A"/>
    <w:rsid w:val="00AB6D29"/>
    <w:rsid w:val="00AD3BCB"/>
    <w:rsid w:val="00B00142"/>
    <w:rsid w:val="00B22E5E"/>
    <w:rsid w:val="00B30A89"/>
    <w:rsid w:val="00B37B94"/>
    <w:rsid w:val="00B51C1A"/>
    <w:rsid w:val="00B63BF9"/>
    <w:rsid w:val="00BE4FE1"/>
    <w:rsid w:val="00BF3612"/>
    <w:rsid w:val="00CF5FA1"/>
    <w:rsid w:val="00E36AAD"/>
    <w:rsid w:val="00E4089B"/>
    <w:rsid w:val="00E92F1A"/>
    <w:rsid w:val="00EC70C1"/>
    <w:rsid w:val="00ED275B"/>
    <w:rsid w:val="00F865F7"/>
    <w:rsid w:val="0FDFD540"/>
    <w:rsid w:val="11AC08DF"/>
    <w:rsid w:val="132DD597"/>
    <w:rsid w:val="17FBBD55"/>
    <w:rsid w:val="1986B786"/>
    <w:rsid w:val="1D76C411"/>
    <w:rsid w:val="1E6AFED9"/>
    <w:rsid w:val="202F9641"/>
    <w:rsid w:val="204F500D"/>
    <w:rsid w:val="20B6CA2E"/>
    <w:rsid w:val="21F47B43"/>
    <w:rsid w:val="2808F875"/>
    <w:rsid w:val="2E5F119C"/>
    <w:rsid w:val="2E9029D5"/>
    <w:rsid w:val="31B0BBDA"/>
    <w:rsid w:val="3353AAA8"/>
    <w:rsid w:val="3393DBBE"/>
    <w:rsid w:val="34CE5320"/>
    <w:rsid w:val="3694220E"/>
    <w:rsid w:val="3CEA3B35"/>
    <w:rsid w:val="3EA82735"/>
    <w:rsid w:val="4021DBF7"/>
    <w:rsid w:val="4A9282A3"/>
    <w:rsid w:val="4EDD62ED"/>
    <w:rsid w:val="55F5F148"/>
    <w:rsid w:val="59E39C51"/>
    <w:rsid w:val="5D526659"/>
    <w:rsid w:val="623E9CB3"/>
    <w:rsid w:val="6307C004"/>
    <w:rsid w:val="64577639"/>
    <w:rsid w:val="64684C69"/>
    <w:rsid w:val="64A39065"/>
    <w:rsid w:val="64CA579E"/>
    <w:rsid w:val="693BBD8C"/>
    <w:rsid w:val="6E0ADED5"/>
    <w:rsid w:val="7037A42D"/>
    <w:rsid w:val="711CD0E4"/>
    <w:rsid w:val="71ACB30F"/>
    <w:rsid w:val="72B51E2E"/>
    <w:rsid w:val="7371530D"/>
    <w:rsid w:val="77DAF41B"/>
    <w:rsid w:val="7ABDC6D3"/>
    <w:rsid w:val="7B1CBAAD"/>
    <w:rsid w:val="7E418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CAB5A5"/>
  <w15:chartTrackingRefBased/>
  <w15:docId w15:val="{D906823B-BF95-46DB-B593-8493FFB46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3D64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459228">
      <w:bodyDiv w:val="1"/>
      <w:marLeft w:val="0"/>
      <w:marRight w:val="0"/>
      <w:marTop w:val="0"/>
      <w:marBottom w:val="0"/>
      <w:divBdr>
        <w:top w:val="none" w:sz="0" w:space="0" w:color="auto"/>
        <w:left w:val="none" w:sz="0" w:space="0" w:color="auto"/>
        <w:bottom w:val="none" w:sz="0" w:space="0" w:color="auto"/>
        <w:right w:val="none" w:sz="0" w:space="0" w:color="auto"/>
      </w:divBdr>
    </w:div>
    <w:div w:id="824468624">
      <w:bodyDiv w:val="1"/>
      <w:marLeft w:val="0"/>
      <w:marRight w:val="0"/>
      <w:marTop w:val="0"/>
      <w:marBottom w:val="0"/>
      <w:divBdr>
        <w:top w:val="none" w:sz="0" w:space="0" w:color="auto"/>
        <w:left w:val="none" w:sz="0" w:space="0" w:color="auto"/>
        <w:bottom w:val="none" w:sz="0" w:space="0" w:color="auto"/>
        <w:right w:val="none" w:sz="0" w:space="0" w:color="auto"/>
      </w:divBdr>
    </w:div>
    <w:div w:id="879514948">
      <w:bodyDiv w:val="1"/>
      <w:marLeft w:val="0"/>
      <w:marRight w:val="0"/>
      <w:marTop w:val="0"/>
      <w:marBottom w:val="0"/>
      <w:divBdr>
        <w:top w:val="none" w:sz="0" w:space="0" w:color="auto"/>
        <w:left w:val="none" w:sz="0" w:space="0" w:color="auto"/>
        <w:bottom w:val="none" w:sz="0" w:space="0" w:color="auto"/>
        <w:right w:val="none" w:sz="0" w:space="0" w:color="auto"/>
      </w:divBdr>
    </w:div>
    <w:div w:id="129571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chatgpt.com/c/bcdcf959-7ac7-4085-bb23-1660e544e3b9" TargetMode="External"/><Relationship Id="rId18" Type="http://schemas.openxmlformats.org/officeDocument/2006/relationships/image" Target="media/image6.png"/><Relationship Id="rId26" Type="http://schemas.openxmlformats.org/officeDocument/2006/relationships/hyperlink" Target="https://www.coralrestoration.org/citizen-science-collaborations" TargetMode="External"/><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https://www.coralrestoration.org/dive-programs" TargetMode="External"/><Relationship Id="rId12" Type="http://schemas.openxmlformats.org/officeDocument/2006/relationships/hyperlink" Target="mailto:partnerships@coralreefrestoration.org" TargetMode="External"/><Relationship Id="rId17" Type="http://schemas.openxmlformats.org/officeDocument/2006/relationships/image" Target="media/image5.png"/><Relationship Id="rId25" Type="http://schemas.openxmlformats.org/officeDocument/2006/relationships/hyperlink" Target="https://www.coralisma.com/services-4" TargetMode="Externa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hyperlink" Target="https://www.coralrestoration.org/dive-programs" TargetMode="External"/><Relationship Id="rId11" Type="http://schemas.microsoft.com/office/2018/08/relationships/commentsExtensible" Target="commentsExtensible.xml"/><Relationship Id="rId24" Type="http://schemas.openxmlformats.org/officeDocument/2006/relationships/hyperlink" Target="https://www.distantjourneys.co.uk/great-barrier-reef-guided-snorkel-tour/" TargetMode="Externa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31" Type="http://schemas.microsoft.com/office/2020/10/relationships/intelligence" Target="intelligence2.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rutopia.com/en/blog/coral-reefs-in-mexico-biological-treasur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806</TotalTime>
  <Pages>16</Pages>
  <Words>2956</Words>
  <Characters>18595</Characters>
  <Application>Microsoft Office Word</Application>
  <DocSecurity>0</DocSecurity>
  <Lines>371</Lines>
  <Paragraphs>211</Paragraphs>
  <ScaleCrop>false</ScaleCrop>
  <Company/>
  <LinksUpToDate>false</LinksUpToDate>
  <CharactersWithSpaces>21340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Lorentzen, Cecilia</dc:creator>
  <cp:keywords/>
  <dc:description/>
  <cp:lastModifiedBy>Alerdo Ballabani</cp:lastModifiedBy>
  <cp:revision>4</cp:revision>
  <dcterms:created xsi:type="dcterms:W3CDTF">2024-05-19T11:34:00Z</dcterms:created>
  <dcterms:modified xsi:type="dcterms:W3CDTF">2024-05-19T11:37:00Z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399ab5320f40d91723608445fbfac2d1c6881f28cc19dd9e1727dc089cbb5e5e</vt:lpwstr>
  </property>
</Properties>
</file>